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E56F9" w14:textId="38CFE92F" w:rsidR="00A361B2" w:rsidRDefault="00A361B2" w:rsidP="00A361B2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Арбитражного суда </w:t>
      </w:r>
      <w:r w:rsidRPr="00AF7B89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Севастополя от 28.07.2023 (резолютивная часть объявлена 25.07.2023) по делу №А84-4839/22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Общество с ограниченной ответственностью «</w:t>
      </w:r>
      <w:r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 xml:space="preserve">Севастопольский центр землеустройства и геодезии»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</w:t>
      </w:r>
      <w:r>
        <w:rPr>
          <w:rFonts w:ascii="Times New Roman" w:hAnsi="Times New Roman" w:cs="Times New Roman"/>
        </w:rPr>
        <w:t>ООО «СЕВГЕОЦЕНТР», ИНН </w:t>
      </w:r>
      <w:r w:rsidRPr="00AF7B89">
        <w:rPr>
          <w:rFonts w:ascii="Times New Roman" w:hAnsi="Times New Roman" w:cs="Times New Roman"/>
        </w:rPr>
        <w:t xml:space="preserve">9204568084, ОГРН </w:t>
      </w:r>
      <w:r w:rsidRPr="00AF7B89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1179204010699,</w:t>
      </w:r>
      <w:r w:rsidRPr="00AF7B89">
        <w:rPr>
          <w:rFonts w:ascii="Times New Roman" w:hAnsi="Times New Roman" w:cs="Times New Roman"/>
        </w:rPr>
        <w:t xml:space="preserve"> место нахожден</w:t>
      </w:r>
      <w:r w:rsidR="008A1890">
        <w:rPr>
          <w:rFonts w:ascii="Times New Roman" w:hAnsi="Times New Roman" w:cs="Times New Roman"/>
        </w:rPr>
        <w:t>ия: 299011, г. Севастополь, ул. 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 xml:space="preserve">, д. 50)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признано несостоятельным (банкротом) (далее -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в отношении него открыта процедура конкурсного производства. </w:t>
      </w:r>
      <w:r w:rsidRPr="00AF7B89">
        <w:rPr>
          <w:rFonts w:ascii="Times New Roman" w:hAnsi="Times New Roman" w:cs="Times New Roman"/>
        </w:rPr>
        <w:t xml:space="preserve">Конкурсным управляющим утверждена Ерёменко Галина Владимировна (ИНН: 910200268246, СНИЛС: 182-620-928 71, рег. номер </w:t>
      </w:r>
      <w:r w:rsidRPr="00AF7B89"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</w:rPr>
        <w:t>15018,</w:t>
      </w:r>
      <w:r w:rsidRPr="00AF7B89">
        <w:rPr>
          <w:rFonts w:ascii="Times New Roman" w:hAnsi="Times New Roman" w:cs="Times New Roman"/>
          <w:b/>
          <w:bCs/>
          <w:bdr w:val="none" w:sz="0" w:space="0" w:color="auto" w:frame="1"/>
          <w:shd w:val="clear" w:color="auto" w:fill="FFFFFF"/>
        </w:rPr>
        <w:t xml:space="preserve"> </w:t>
      </w:r>
      <w:r w:rsidRPr="00AF7B89">
        <w:rPr>
          <w:rFonts w:ascii="Times New Roman" w:hAnsi="Times New Roman" w:cs="Times New Roman"/>
        </w:rPr>
        <w:t xml:space="preserve">295000, Республика Крым, г. Симферополь, а/я 1318, 8-978-826-49-74, </w:t>
      </w:r>
      <w:hyperlink r:id="rId5" w:history="1">
        <w:r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>)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(ИНН 5010029544, ОГРН 1035002205919, адрес по данным СРО: 125284,  г. Москва, Хорошевское шоссе, 32А (фактический адрес), оф.300, а/я 22; адрес по данным </w:t>
      </w:r>
      <w:proofErr w:type="spellStart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Росреестра</w:t>
      </w:r>
      <w:proofErr w:type="spellEnd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: 141307, Московская область, </w:t>
      </w:r>
      <w:proofErr w:type="spellStart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г.о</w:t>
      </w:r>
      <w:proofErr w:type="spellEnd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Сергиево-Посадский, г. Сергиев Посад, ул. Гефсиманские пруды, д.4)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(далее –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Конкурсный управляющий, Организатор торгов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</w:p>
    <w:p w14:paraId="3ADEB9BA" w14:textId="654324EF" w:rsidR="00B71854" w:rsidRPr="00411979" w:rsidRDefault="00B71854" w:rsidP="00B71854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Pr="00EA0F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проведении </w:t>
      </w:r>
      <w:r w:rsidRPr="00EA0F8A">
        <w:rPr>
          <w:rFonts w:ascii="Times New Roman" w:eastAsiaTheme="majorEastAsia" w:hAnsi="Times New Roman" w:cs="Times New Roman"/>
          <w:b/>
        </w:rPr>
        <w:t xml:space="preserve">с 09:00 </w:t>
      </w:r>
      <w:r w:rsidR="00EF332A">
        <w:rPr>
          <w:rFonts w:ascii="Times New Roman" w:eastAsiaTheme="majorEastAsia" w:hAnsi="Times New Roman" w:cs="Times New Roman"/>
          <w:b/>
        </w:rPr>
        <w:t>30.03.2026</w:t>
      </w:r>
      <w:r w:rsidRPr="00EA0F8A">
        <w:rPr>
          <w:rFonts w:ascii="Times New Roman" w:eastAsiaTheme="majorEastAsia" w:hAnsi="Times New Roman" w:cs="Times New Roman"/>
          <w:b/>
        </w:rPr>
        <w:t xml:space="preserve"> по </w:t>
      </w:r>
      <w:r w:rsidR="00EF332A">
        <w:rPr>
          <w:rFonts w:ascii="Times New Roman" w:eastAsiaTheme="majorEastAsia" w:hAnsi="Times New Roman" w:cs="Times New Roman"/>
          <w:b/>
        </w:rPr>
        <w:t>23.06.2026</w:t>
      </w:r>
      <w:r w:rsidRPr="00EA0F8A">
        <w:rPr>
          <w:rFonts w:ascii="Times New Roman" w:eastAsiaTheme="majorEastAsia" w:hAnsi="Times New Roman" w:cs="Times New Roman"/>
          <w:b/>
        </w:rPr>
        <w:t xml:space="preserve"> 09:00</w:t>
      </w:r>
      <w:r w:rsidRPr="00EA0F8A">
        <w:rPr>
          <w:rFonts w:ascii="Times New Roman" w:hAnsi="Times New Roman" w:cs="Times New Roman"/>
          <w:b/>
        </w:rPr>
        <w:t xml:space="preserve"> (</w:t>
      </w:r>
      <w:proofErr w:type="spellStart"/>
      <w:r w:rsidRPr="00EA0F8A">
        <w:rPr>
          <w:rFonts w:ascii="Times New Roman" w:hAnsi="Times New Roman" w:cs="Times New Roman"/>
          <w:b/>
        </w:rPr>
        <w:t>мск</w:t>
      </w:r>
      <w:proofErr w:type="spellEnd"/>
      <w:r w:rsidRPr="00EA0F8A">
        <w:rPr>
          <w:rFonts w:ascii="Times New Roman" w:hAnsi="Times New Roman" w:cs="Times New Roman"/>
          <w:b/>
        </w:rPr>
        <w:t>)</w:t>
      </w:r>
      <w:r w:rsidRPr="00EA0F8A">
        <w:rPr>
          <w:rFonts w:ascii="Times New Roman" w:hAnsi="Times New Roman" w:cs="Times New Roman"/>
        </w:rPr>
        <w:t xml:space="preserve"> </w:t>
      </w:r>
      <w:proofErr w:type="gramStart"/>
      <w:r w:rsidRPr="00EA0F8A">
        <w:rPr>
          <w:rFonts w:ascii="Times New Roman" w:hAnsi="Times New Roman" w:cs="Times New Roman"/>
        </w:rPr>
        <w:t xml:space="preserve">на </w:t>
      </w:r>
      <w:r w:rsidRPr="00EA0F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электронной</w:t>
      </w:r>
      <w:proofErr w:type="gramEnd"/>
      <w:r w:rsidRPr="00EA0F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площадке</w:t>
      </w:r>
      <w:r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CB45C9">
        <w:rPr>
          <w:rFonts w:ascii="Times New Roman" w:hAnsi="Times New Roman" w:cs="Times New Roman"/>
        </w:rPr>
        <w:t xml:space="preserve">«Ru-Trade24» </w:t>
      </w:r>
      <w:r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(далее - Оператор электронной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площадки, ЭТП), адрес: </w:t>
      </w:r>
      <w:hyperlink r:id="rId6" w:history="1">
        <w:r w:rsidRPr="00AF7B89">
          <w:rPr>
            <w:rFonts w:ascii="Times New Roman" w:hAnsi="Times New Roman" w:cs="Times New Roman"/>
            <w:u w:val="single"/>
          </w:rPr>
          <w:t>https://ru-trade24.ru/</w:t>
        </w:r>
      </w:hyperlink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883E7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электронных торгов </w:t>
      </w:r>
      <w:r w:rsidRPr="00883E7B">
        <w:rPr>
          <w:rFonts w:ascii="Times New Roman" w:eastAsia="Times New Roman" w:hAnsi="Times New Roman" w:cs="Times New Roman"/>
          <w:lang w:eastAsia="ru-RU"/>
        </w:rPr>
        <w:t xml:space="preserve">посредством публичного предложения (далее – торги ППП), </w:t>
      </w:r>
      <w:r w:rsidRPr="00883E7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открытых по составу участников</w:t>
      </w:r>
      <w:r w:rsidRPr="00883E7B">
        <w:rPr>
          <w:rFonts w:ascii="Times New Roman" w:hAnsi="Times New Roman" w:cs="Times New Roman"/>
        </w:rPr>
        <w:t xml:space="preserve"> с закрытой формой представления предложений о цене</w:t>
      </w:r>
      <w:r w:rsidRPr="00883E7B">
        <w:rPr>
          <w:rFonts w:ascii="Times New Roman" w:eastAsia="Times New Roman" w:hAnsi="Times New Roman" w:cs="Times New Roman"/>
          <w:shd w:val="clear" w:color="auto" w:fill="FFFFFF"/>
          <w:lang w:eastAsia="ru-RU"/>
        </w:rPr>
        <w:t>. Оператор электронной площадки обеспечивает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проведение торгов.   </w:t>
      </w:r>
    </w:p>
    <w:p w14:paraId="16682F63" w14:textId="4AF17B23" w:rsidR="00D7686C" w:rsidRPr="00260A80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подлежит </w:t>
      </w:r>
      <w:r w:rsidR="005F4B6C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следующее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имущество</w:t>
      </w:r>
      <w:r w:rsidR="00924157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(далее – Имущество, </w:t>
      </w:r>
      <w:r w:rsidR="003D6F6B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20788FBF" w14:textId="568E05C6" w:rsidR="00260A80" w:rsidRPr="00260A80" w:rsidRDefault="00BE3B14" w:rsidP="00EF79C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hAnsi="Times New Roman" w:cs="Times New Roman"/>
          <w:b/>
          <w:bCs/>
        </w:rPr>
        <w:t>Лот №</w:t>
      </w:r>
      <w:proofErr w:type="gramStart"/>
      <w:r w:rsidRPr="00260A80">
        <w:rPr>
          <w:rFonts w:ascii="Times New Roman" w:hAnsi="Times New Roman" w:cs="Times New Roman"/>
          <w:b/>
          <w:bCs/>
        </w:rPr>
        <w:t xml:space="preserve">1: </w:t>
      </w:r>
      <w:r w:rsidR="00395EA1">
        <w:rPr>
          <w:rFonts w:ascii="Times New Roman" w:hAnsi="Times New Roman" w:cs="Times New Roman"/>
          <w:b/>
          <w:bCs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>Право</w:t>
      </w:r>
      <w:proofErr w:type="gramEnd"/>
      <w:r w:rsidR="00EF79CC" w:rsidRPr="00EF79CC">
        <w:rPr>
          <w:rFonts w:ascii="Times New Roman" w:eastAsia="Calibri" w:hAnsi="Times New Roman" w:cs="Times New Roman"/>
        </w:rPr>
        <w:t xml:space="preserve"> требования дебиторской задолженности к следующим лицам:</w:t>
      </w:r>
      <w:r w:rsidR="00EF79CC">
        <w:rPr>
          <w:rFonts w:ascii="Times New Roman" w:eastAsia="Calibri" w:hAnsi="Times New Roman" w:cs="Times New Roman"/>
        </w:rPr>
        <w:t xml:space="preserve"> </w:t>
      </w:r>
      <w:proofErr w:type="spellStart"/>
      <w:r w:rsidR="00EF79CC" w:rsidRPr="00EF79CC">
        <w:rPr>
          <w:rFonts w:ascii="Times New Roman" w:eastAsia="Calibri" w:hAnsi="Times New Roman" w:cs="Times New Roman"/>
        </w:rPr>
        <w:t>Дедегкаев</w:t>
      </w:r>
      <w:proofErr w:type="spellEnd"/>
      <w:r w:rsidR="00EF79CC" w:rsidRPr="00EF79CC">
        <w:rPr>
          <w:rFonts w:ascii="Times New Roman" w:eastAsia="Calibri" w:hAnsi="Times New Roman" w:cs="Times New Roman"/>
        </w:rPr>
        <w:t xml:space="preserve"> Заурбек </w:t>
      </w:r>
      <w:proofErr w:type="spellStart"/>
      <w:r w:rsidR="00EF79CC" w:rsidRPr="00EF79CC">
        <w:rPr>
          <w:rFonts w:ascii="Times New Roman" w:eastAsia="Calibri" w:hAnsi="Times New Roman" w:cs="Times New Roman"/>
        </w:rPr>
        <w:t>Назирович</w:t>
      </w:r>
      <w:proofErr w:type="spellEnd"/>
      <w:r w:rsidR="00EF79CC" w:rsidRPr="00EF79CC">
        <w:rPr>
          <w:rFonts w:ascii="Times New Roman" w:eastAsia="Calibri" w:hAnsi="Times New Roman" w:cs="Times New Roman"/>
        </w:rPr>
        <w:t xml:space="preserve"> (ИНН 150103047012) в размере 1 136 623,28</w:t>
      </w:r>
      <w:r w:rsidR="00EF79CC">
        <w:rPr>
          <w:rFonts w:ascii="Times New Roman" w:eastAsia="Calibri" w:hAnsi="Times New Roman" w:cs="Times New Roman"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 xml:space="preserve">руб., возникшего на основании судебного решения </w:t>
      </w:r>
      <w:r w:rsidR="00EF79CC">
        <w:rPr>
          <w:rFonts w:ascii="Times New Roman" w:eastAsia="Calibri" w:hAnsi="Times New Roman" w:cs="Times New Roman"/>
        </w:rPr>
        <w:t>–</w:t>
      </w:r>
      <w:r w:rsidR="00EF79CC" w:rsidRPr="00EF79CC">
        <w:rPr>
          <w:rFonts w:ascii="Times New Roman" w:eastAsia="Calibri" w:hAnsi="Times New Roman" w:cs="Times New Roman"/>
        </w:rPr>
        <w:t xml:space="preserve"> Апелляционного</w:t>
      </w:r>
      <w:r w:rsidR="00EF79CC">
        <w:rPr>
          <w:rFonts w:ascii="Times New Roman" w:eastAsia="Calibri" w:hAnsi="Times New Roman" w:cs="Times New Roman"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 xml:space="preserve">определения Севастопольского городского суда </w:t>
      </w:r>
      <w:r w:rsidR="00D36540">
        <w:rPr>
          <w:rFonts w:ascii="Times New Roman" w:eastAsia="Calibri" w:hAnsi="Times New Roman" w:cs="Times New Roman"/>
        </w:rPr>
        <w:t xml:space="preserve">от </w:t>
      </w:r>
      <w:r w:rsidR="00EF79CC" w:rsidRPr="00EF79CC">
        <w:rPr>
          <w:rFonts w:ascii="Times New Roman" w:eastAsia="Calibri" w:hAnsi="Times New Roman" w:cs="Times New Roman"/>
        </w:rPr>
        <w:t xml:space="preserve">26.05.2025 по </w:t>
      </w:r>
      <w:r w:rsidR="00EF79CC">
        <w:rPr>
          <w:rFonts w:ascii="Times New Roman" w:eastAsia="Calibri" w:hAnsi="Times New Roman" w:cs="Times New Roman"/>
        </w:rPr>
        <w:t>делу № </w:t>
      </w:r>
      <w:r w:rsidR="00EF79CC" w:rsidRPr="00EF79CC">
        <w:rPr>
          <w:rFonts w:ascii="Times New Roman" w:eastAsia="Calibri" w:hAnsi="Times New Roman" w:cs="Times New Roman"/>
        </w:rPr>
        <w:t>22-374/2025.</w:t>
      </w:r>
    </w:p>
    <w:p w14:paraId="35EEA7AE" w14:textId="2E5E72DD" w:rsidR="001A36B6" w:rsidRPr="003B5240" w:rsidRDefault="0078067A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ачальная цена Лота</w:t>
      </w:r>
      <w:r w:rsidR="001000D7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№1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0C1591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–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7B577F" w:rsidRPr="003B5240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1 022 960 </w:t>
      </w:r>
      <w:r w:rsidR="00183A75" w:rsidRPr="003B5240">
        <w:rPr>
          <w:rFonts w:ascii="Times New Roman" w:hAnsi="Times New Roman" w:cs="Times New Roman"/>
          <w:b/>
          <w:bCs/>
          <w:lang w:eastAsia="ru-RU"/>
        </w:rPr>
        <w:t>(</w:t>
      </w:r>
      <w:r w:rsidR="0043655C" w:rsidRPr="003B5240">
        <w:rPr>
          <w:rFonts w:ascii="Times New Roman" w:hAnsi="Times New Roman" w:cs="Times New Roman"/>
          <w:b/>
          <w:bCs/>
          <w:lang w:eastAsia="ru-RU"/>
        </w:rPr>
        <w:t xml:space="preserve">один миллион </w:t>
      </w:r>
      <w:r w:rsidR="003B5240" w:rsidRPr="003B5240">
        <w:rPr>
          <w:rFonts w:ascii="Times New Roman" w:hAnsi="Times New Roman" w:cs="Times New Roman"/>
          <w:b/>
          <w:bCs/>
          <w:lang w:eastAsia="ru-RU"/>
        </w:rPr>
        <w:t>двадцать две</w:t>
      </w:r>
      <w:r w:rsidR="0043655C" w:rsidRPr="003B5240">
        <w:rPr>
          <w:rFonts w:ascii="Times New Roman" w:hAnsi="Times New Roman" w:cs="Times New Roman"/>
          <w:b/>
          <w:bCs/>
          <w:lang w:eastAsia="ru-RU"/>
        </w:rPr>
        <w:t xml:space="preserve"> тысяч</w:t>
      </w:r>
      <w:r w:rsidR="003B5240" w:rsidRPr="003B5240">
        <w:rPr>
          <w:rFonts w:ascii="Times New Roman" w:hAnsi="Times New Roman" w:cs="Times New Roman"/>
          <w:b/>
          <w:bCs/>
          <w:lang w:eastAsia="ru-RU"/>
        </w:rPr>
        <w:t>и</w:t>
      </w:r>
      <w:r w:rsidR="0043655C" w:rsidRPr="003B5240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3B5240" w:rsidRPr="003B5240">
        <w:rPr>
          <w:rFonts w:ascii="Times New Roman" w:hAnsi="Times New Roman" w:cs="Times New Roman"/>
          <w:b/>
          <w:bCs/>
          <w:lang w:eastAsia="ru-RU"/>
        </w:rPr>
        <w:t>девятьсот шестьдесят</w:t>
      </w:r>
      <w:r w:rsidR="00183A75" w:rsidRPr="003B5240">
        <w:rPr>
          <w:rFonts w:ascii="Times New Roman" w:hAnsi="Times New Roman" w:cs="Times New Roman"/>
          <w:b/>
          <w:bCs/>
          <w:lang w:eastAsia="ru-RU"/>
        </w:rPr>
        <w:t>) рубл</w:t>
      </w:r>
      <w:r w:rsidR="003B5240" w:rsidRPr="003B5240">
        <w:rPr>
          <w:rFonts w:ascii="Times New Roman" w:hAnsi="Times New Roman" w:cs="Times New Roman"/>
          <w:b/>
          <w:bCs/>
          <w:lang w:eastAsia="ru-RU"/>
        </w:rPr>
        <w:t>ей</w:t>
      </w:r>
      <w:r w:rsidR="00183A75" w:rsidRPr="003B5240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7B577F" w:rsidRPr="003B5240">
        <w:rPr>
          <w:rFonts w:ascii="Times New Roman" w:hAnsi="Times New Roman" w:cs="Times New Roman"/>
          <w:b/>
          <w:bCs/>
          <w:lang w:eastAsia="ru-RU"/>
        </w:rPr>
        <w:t>95</w:t>
      </w:r>
      <w:r w:rsidR="00183A75" w:rsidRPr="003B5240">
        <w:rPr>
          <w:rFonts w:ascii="Times New Roman" w:hAnsi="Times New Roman" w:cs="Times New Roman"/>
          <w:b/>
          <w:bCs/>
          <w:lang w:eastAsia="ru-RU"/>
        </w:rPr>
        <w:t xml:space="preserve"> копеек </w:t>
      </w:r>
      <w:r w:rsidR="00606488" w:rsidRPr="003B5240">
        <w:rPr>
          <w:rFonts w:ascii="Times New Roman" w:hAnsi="Times New Roman" w:cs="Times New Roman"/>
          <w:b/>
        </w:rPr>
        <w:t>(НДС не облагается</w:t>
      </w:r>
      <w:r w:rsidR="0043655C" w:rsidRPr="003B5240">
        <w:rPr>
          <w:rFonts w:ascii="Times New Roman" w:hAnsi="Times New Roman" w:cs="Times New Roman"/>
          <w:b/>
        </w:rPr>
        <w:t>).</w:t>
      </w:r>
    </w:p>
    <w:p w14:paraId="2CEE5F62" w14:textId="77777777" w:rsidR="00EB1579" w:rsidRPr="003B5240" w:rsidRDefault="00EB1579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</w:p>
    <w:p w14:paraId="62B8862F" w14:textId="557E308A" w:rsidR="003F12A1" w:rsidRPr="00BA419F" w:rsidRDefault="00BA419F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 вопросам о</w:t>
      </w:r>
      <w:r w:rsidR="003F12A1" w:rsidRPr="00BA419F">
        <w:rPr>
          <w:rFonts w:ascii="Times New Roman" w:hAnsi="Times New Roman" w:cs="Times New Roman"/>
        </w:rPr>
        <w:t>знакомлени</w:t>
      </w:r>
      <w:r>
        <w:rPr>
          <w:rFonts w:ascii="Times New Roman" w:hAnsi="Times New Roman" w:cs="Times New Roman"/>
        </w:rPr>
        <w:t>я</w:t>
      </w:r>
      <w:r w:rsidR="003F12A1" w:rsidRPr="00BA419F">
        <w:rPr>
          <w:rFonts w:ascii="Times New Roman" w:hAnsi="Times New Roman" w:cs="Times New Roman"/>
        </w:rPr>
        <w:t xml:space="preserve"> с </w:t>
      </w:r>
      <w:r w:rsidRPr="00BA419F">
        <w:rPr>
          <w:rFonts w:ascii="Times New Roman" w:hAnsi="Times New Roman" w:cs="Times New Roman"/>
        </w:rPr>
        <w:t>Лотом</w:t>
      </w:r>
      <w:r>
        <w:rPr>
          <w:rFonts w:ascii="Times New Roman" w:hAnsi="Times New Roman" w:cs="Times New Roman"/>
        </w:rPr>
        <w:t>/</w:t>
      </w:r>
      <w:r w:rsidRPr="00BA419F">
        <w:rPr>
          <w:rFonts w:ascii="Times New Roman" w:hAnsi="Times New Roman" w:cs="Times New Roman"/>
        </w:rPr>
        <w:t>с документами по Лоту</w:t>
      </w:r>
      <w:r w:rsidR="003F12A1" w:rsidRPr="00BA41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обращаться к Организатору торгов</w:t>
      </w:r>
      <w:r w:rsidR="003F12A1" w:rsidRPr="00BA419F">
        <w:rPr>
          <w:rFonts w:ascii="Times New Roman" w:hAnsi="Times New Roman" w:cs="Times New Roman"/>
        </w:rPr>
        <w:t xml:space="preserve"> (телефон: </w:t>
      </w:r>
      <w:r w:rsidRPr="00BA419F">
        <w:rPr>
          <w:rFonts w:ascii="Times New Roman" w:hAnsi="Times New Roman" w:cs="Times New Roman"/>
        </w:rPr>
        <w:t xml:space="preserve">8-978-826-49-74, </w:t>
      </w:r>
      <w:r w:rsidR="003F12A1" w:rsidRPr="00BA419F">
        <w:rPr>
          <w:rFonts w:ascii="Times New Roman" w:hAnsi="Times New Roman" w:cs="Times New Roman"/>
        </w:rPr>
        <w:t xml:space="preserve">адрес электронной почты: </w:t>
      </w:r>
      <w:r w:rsidRPr="00BA419F">
        <w:rPr>
          <w:rFonts w:ascii="Times New Roman" w:hAnsi="Times New Roman" w:cs="Times New Roman"/>
        </w:rPr>
        <w:t>glaws@yandex.ru</w:t>
      </w:r>
      <w:r>
        <w:rPr>
          <w:rFonts w:ascii="Times New Roman" w:hAnsi="Times New Roman" w:cs="Times New Roman"/>
        </w:rPr>
        <w:t>,</w:t>
      </w:r>
      <w:r w:rsidR="003F12A1" w:rsidRPr="00BA41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адрес:</w:t>
      </w:r>
      <w:r w:rsidR="00AF2560" w:rsidRPr="00AF2560">
        <w:t xml:space="preserve"> </w:t>
      </w:r>
      <w:r w:rsidR="00AF2560" w:rsidRPr="00AF2560">
        <w:rPr>
          <w:rFonts w:ascii="Times New Roman" w:hAnsi="Times New Roman" w:cs="Times New Roman"/>
        </w:rPr>
        <w:t>295000, Республика Крым, г. Симферополь, а/я 1318</w:t>
      </w:r>
      <w:r w:rsidR="00AF2560"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</w:rPr>
        <w:t xml:space="preserve"> </w:t>
      </w:r>
    </w:p>
    <w:p w14:paraId="75748A59" w14:textId="77777777" w:rsidR="00606488" w:rsidRDefault="0060648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24CBAA0D" w14:textId="42EE94E5" w:rsidR="00B71854" w:rsidRPr="004E298B" w:rsidRDefault="00B71854" w:rsidP="00B7185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 xml:space="preserve">Заявки на участие в торгах ППП принимаются Оператором электронной </w:t>
      </w:r>
      <w:r w:rsidRPr="002444B3">
        <w:rPr>
          <w:rFonts w:ascii="Times New Roman" w:hAnsi="Times New Roman" w:cs="Times New Roman"/>
        </w:rPr>
        <w:t xml:space="preserve">площадки </w:t>
      </w:r>
      <w:r w:rsidRPr="002444B3">
        <w:rPr>
          <w:rFonts w:ascii="Times New Roman" w:hAnsi="Times New Roman" w:cs="Times New Roman"/>
          <w:b/>
        </w:rPr>
        <w:t>с </w:t>
      </w:r>
      <w:r w:rsidRPr="002444B3">
        <w:rPr>
          <w:rFonts w:ascii="Times New Roman" w:eastAsiaTheme="majorEastAsia" w:hAnsi="Times New Roman" w:cs="Times New Roman"/>
          <w:b/>
        </w:rPr>
        <w:t xml:space="preserve">09:00 </w:t>
      </w:r>
      <w:r>
        <w:rPr>
          <w:rFonts w:ascii="Times New Roman" w:eastAsiaTheme="majorEastAsia" w:hAnsi="Times New Roman" w:cs="Times New Roman"/>
          <w:b/>
        </w:rPr>
        <w:t>30.03.2026</w:t>
      </w:r>
      <w:r w:rsidRPr="002444B3">
        <w:rPr>
          <w:rFonts w:ascii="Times New Roman" w:hAnsi="Times New Roman" w:cs="Times New Roman"/>
        </w:rPr>
        <w:t xml:space="preserve">. Прием заявок на участие в торгах ППП и задатков прекращается в день и время окончания соответствующего периода </w:t>
      </w:r>
      <w:r w:rsidR="00AE3109">
        <w:rPr>
          <w:rFonts w:ascii="Times New Roman" w:hAnsi="Times New Roman" w:cs="Times New Roman"/>
        </w:rPr>
        <w:t>торгов ППП</w:t>
      </w:r>
      <w:r w:rsidRPr="002444B3">
        <w:rPr>
          <w:rFonts w:ascii="Times New Roman" w:hAnsi="Times New Roman" w:cs="Times New Roman"/>
        </w:rPr>
        <w:t>. При наличии</w:t>
      </w:r>
      <w:r w:rsidRPr="003E1A1C">
        <w:rPr>
          <w:rFonts w:ascii="Times New Roman" w:hAnsi="Times New Roman" w:cs="Times New Roman"/>
        </w:rPr>
        <w:t xml:space="preserve"> заявок на участие в торгах ППП </w:t>
      </w:r>
      <w:r w:rsidRPr="004E298B">
        <w:rPr>
          <w:rFonts w:ascii="Times New Roman" w:hAnsi="Times New Roman" w:cs="Times New Roman"/>
        </w:rPr>
        <w:t xml:space="preserve">Организатор торгов ППП определяет победителя торгов на ЭТП не позднее </w:t>
      </w:r>
      <w:r w:rsidR="004E298B" w:rsidRPr="004E298B">
        <w:rPr>
          <w:rFonts w:ascii="Times New Roman" w:hAnsi="Times New Roman" w:cs="Times New Roman"/>
        </w:rPr>
        <w:t>20</w:t>
      </w:r>
      <w:r w:rsidRPr="004E298B">
        <w:rPr>
          <w:rFonts w:ascii="Times New Roman" w:hAnsi="Times New Roman" w:cs="Times New Roman"/>
        </w:rPr>
        <w:t xml:space="preserve">:00 </w:t>
      </w:r>
      <w:r w:rsidR="004E298B" w:rsidRPr="004E298B">
        <w:rPr>
          <w:rFonts w:ascii="Times New Roman" w:hAnsi="Times New Roman" w:cs="Times New Roman"/>
        </w:rPr>
        <w:t xml:space="preserve">в </w:t>
      </w:r>
      <w:r w:rsidR="004E298B" w:rsidRPr="004E298B">
        <w:rPr>
          <w:rFonts w:ascii="Times New Roman" w:hAnsi="Times New Roman" w:cs="Times New Roman"/>
        </w:rPr>
        <w:t>последний день соответствующего периода действия цены Лота</w:t>
      </w:r>
      <w:r w:rsidRPr="004E298B">
        <w:rPr>
          <w:rFonts w:ascii="Times New Roman" w:hAnsi="Times New Roman" w:cs="Times New Roman"/>
        </w:rPr>
        <w:t xml:space="preserve">. </w:t>
      </w:r>
    </w:p>
    <w:p w14:paraId="34478978" w14:textId="77777777" w:rsidR="00B71854" w:rsidRDefault="00B71854" w:rsidP="00B7185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>Начальные цены продажи Лота №</w:t>
      </w:r>
      <w:r>
        <w:rPr>
          <w:rFonts w:ascii="Times New Roman" w:hAnsi="Times New Roman" w:cs="Times New Roman"/>
        </w:rPr>
        <w:t>1</w:t>
      </w:r>
      <w:r w:rsidRPr="003E1A1C">
        <w:rPr>
          <w:rFonts w:ascii="Times New Roman" w:hAnsi="Times New Roman" w:cs="Times New Roman"/>
        </w:rPr>
        <w:t xml:space="preserve"> на соответствующих периодах устанавливаются следующие:</w:t>
      </w:r>
    </w:p>
    <w:p w14:paraId="377184C8" w14:textId="49B79397" w:rsidR="00B71854" w:rsidRPr="00D566CC" w:rsidRDefault="00B71854" w:rsidP="00B71854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193A79">
        <w:rPr>
          <w:rFonts w:ascii="Times New Roman" w:hAnsi="Times New Roman"/>
          <w:sz w:val="20"/>
          <w:szCs w:val="20"/>
        </w:rPr>
        <w:t>30.03.2026</w:t>
      </w:r>
      <w:r w:rsidRPr="009E1996">
        <w:rPr>
          <w:rFonts w:ascii="Times New Roman" w:hAnsi="Times New Roman"/>
          <w:sz w:val="20"/>
          <w:szCs w:val="20"/>
        </w:rPr>
        <w:t xml:space="preserve"> по </w:t>
      </w:r>
      <w:r w:rsidR="00193A79">
        <w:rPr>
          <w:rFonts w:ascii="Times New Roman" w:hAnsi="Times New Roman"/>
          <w:sz w:val="20"/>
          <w:szCs w:val="20"/>
        </w:rPr>
        <w:t>05.05.2026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начальной цены </w:t>
      </w:r>
      <w:r w:rsidRPr="00D566CC">
        <w:rPr>
          <w:rFonts w:ascii="Times New Roman" w:hAnsi="Times New Roman"/>
          <w:sz w:val="20"/>
          <w:szCs w:val="20"/>
        </w:rPr>
        <w:t>продажи Лота (</w:t>
      </w:r>
      <w:r w:rsidR="00D566CC" w:rsidRPr="00D566C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</w:t>
      </w:r>
      <w:r w:rsidR="00B8445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  <w:r w:rsidR="00D566CC" w:rsidRPr="00D566C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022</w:t>
      </w:r>
      <w:r w:rsidR="00B8445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D566CC" w:rsidRPr="00D566C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960</w:t>
      </w:r>
      <w:r w:rsidR="00D566C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,95</w:t>
      </w:r>
      <w:r w:rsidR="00D566CC" w:rsidRPr="00D566C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D566CC">
        <w:rPr>
          <w:rFonts w:ascii="Times New Roman" w:hAnsi="Times New Roman"/>
          <w:sz w:val="20"/>
          <w:szCs w:val="20"/>
        </w:rPr>
        <w:t>руб.).</w:t>
      </w:r>
    </w:p>
    <w:p w14:paraId="18FFAB60" w14:textId="22A5F21B" w:rsidR="00B71854" w:rsidRPr="009E1996" w:rsidRDefault="00B71854" w:rsidP="00B71854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 w:rsidRPr="00D566CC">
        <w:rPr>
          <w:rFonts w:ascii="Times New Roman" w:hAnsi="Times New Roman"/>
          <w:sz w:val="20"/>
          <w:szCs w:val="20"/>
        </w:rPr>
        <w:t xml:space="preserve">с 09:00 </w:t>
      </w:r>
      <w:r w:rsidR="00193A79" w:rsidRPr="00D566CC">
        <w:rPr>
          <w:rFonts w:ascii="Times New Roman" w:hAnsi="Times New Roman"/>
          <w:sz w:val="20"/>
          <w:szCs w:val="20"/>
        </w:rPr>
        <w:t xml:space="preserve">05.05.2026 </w:t>
      </w:r>
      <w:r w:rsidRPr="00D566CC">
        <w:rPr>
          <w:rFonts w:ascii="Times New Roman" w:hAnsi="Times New Roman"/>
          <w:sz w:val="20"/>
          <w:szCs w:val="20"/>
        </w:rPr>
        <w:t xml:space="preserve">по </w:t>
      </w:r>
      <w:r w:rsidR="00193A79" w:rsidRPr="00D566CC">
        <w:rPr>
          <w:rFonts w:ascii="Times New Roman" w:hAnsi="Times New Roman"/>
          <w:sz w:val="20"/>
          <w:szCs w:val="20"/>
        </w:rPr>
        <w:t>12.05.2026</w:t>
      </w:r>
      <w:r w:rsidRPr="00D566CC">
        <w:rPr>
          <w:rFonts w:ascii="Times New Roman" w:hAnsi="Times New Roman"/>
          <w:sz w:val="20"/>
          <w:szCs w:val="20"/>
        </w:rPr>
        <w:t xml:space="preserve"> 09:00 в размере 9</w:t>
      </w:r>
      <w:r w:rsidR="00D566CC" w:rsidRPr="00D566CC">
        <w:rPr>
          <w:rFonts w:ascii="Times New Roman" w:hAnsi="Times New Roman"/>
          <w:sz w:val="20"/>
          <w:szCs w:val="20"/>
        </w:rPr>
        <w:t>0</w:t>
      </w:r>
      <w:r w:rsidRPr="00D566CC">
        <w:rPr>
          <w:rFonts w:ascii="Times New Roman" w:hAnsi="Times New Roman"/>
          <w:sz w:val="20"/>
          <w:szCs w:val="20"/>
        </w:rPr>
        <w:t>% от начальной цены продажи Лота (</w:t>
      </w:r>
      <w:r w:rsidR="00DB7302">
        <w:rPr>
          <w:rFonts w:ascii="Times New Roman" w:hAnsi="Times New Roman"/>
          <w:sz w:val="20"/>
          <w:szCs w:val="20"/>
        </w:rPr>
        <w:t>920</w:t>
      </w:r>
      <w:r w:rsidR="00B84456">
        <w:rPr>
          <w:rFonts w:ascii="Times New Roman" w:hAnsi="Times New Roman"/>
          <w:sz w:val="20"/>
          <w:szCs w:val="20"/>
        </w:rPr>
        <w:t xml:space="preserve"> </w:t>
      </w:r>
      <w:r w:rsidR="00DB7302">
        <w:rPr>
          <w:rFonts w:ascii="Times New Roman" w:hAnsi="Times New Roman"/>
          <w:sz w:val="20"/>
          <w:szCs w:val="20"/>
        </w:rPr>
        <w:t>664,86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235E36A0" w14:textId="5345BF03" w:rsidR="00B71854" w:rsidRPr="009E1996" w:rsidRDefault="00B71854" w:rsidP="00B71854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896F69" w:rsidRPr="00D566CC">
        <w:rPr>
          <w:rFonts w:ascii="Times New Roman" w:hAnsi="Times New Roman"/>
          <w:sz w:val="20"/>
          <w:szCs w:val="20"/>
        </w:rPr>
        <w:t xml:space="preserve">12.05.2026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896F69" w:rsidRPr="00D566CC">
        <w:rPr>
          <w:rFonts w:ascii="Times New Roman" w:hAnsi="Times New Roman"/>
          <w:sz w:val="20"/>
          <w:szCs w:val="20"/>
        </w:rPr>
        <w:t>1</w:t>
      </w:r>
      <w:r w:rsidR="00896F69">
        <w:rPr>
          <w:rFonts w:ascii="Times New Roman" w:hAnsi="Times New Roman"/>
          <w:sz w:val="20"/>
          <w:szCs w:val="20"/>
        </w:rPr>
        <w:t>9</w:t>
      </w:r>
      <w:r w:rsidR="00896F69" w:rsidRPr="00D566CC">
        <w:rPr>
          <w:rFonts w:ascii="Times New Roman" w:hAnsi="Times New Roman"/>
          <w:sz w:val="20"/>
          <w:szCs w:val="20"/>
        </w:rPr>
        <w:t xml:space="preserve">.05.2026 </w:t>
      </w:r>
      <w:r w:rsidRPr="009E1996">
        <w:rPr>
          <w:rFonts w:ascii="Times New Roman" w:hAnsi="Times New Roman"/>
          <w:sz w:val="20"/>
          <w:szCs w:val="20"/>
        </w:rPr>
        <w:t xml:space="preserve">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896F69">
        <w:rPr>
          <w:rFonts w:ascii="Times New Roman" w:hAnsi="Times New Roman"/>
          <w:sz w:val="20"/>
          <w:szCs w:val="20"/>
        </w:rPr>
        <w:t>8</w:t>
      </w:r>
      <w:r w:rsidRPr="009E1996">
        <w:rPr>
          <w:rFonts w:ascii="Times New Roman" w:hAnsi="Times New Roman"/>
          <w:sz w:val="20"/>
          <w:szCs w:val="20"/>
        </w:rPr>
        <w:t>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896F69">
        <w:rPr>
          <w:rFonts w:ascii="Times New Roman" w:hAnsi="Times New Roman"/>
          <w:sz w:val="20"/>
          <w:szCs w:val="20"/>
        </w:rPr>
        <w:t>818</w:t>
      </w:r>
      <w:r w:rsidR="00B84456">
        <w:rPr>
          <w:rFonts w:ascii="Times New Roman" w:hAnsi="Times New Roman"/>
          <w:sz w:val="20"/>
          <w:szCs w:val="20"/>
        </w:rPr>
        <w:t xml:space="preserve"> </w:t>
      </w:r>
      <w:r w:rsidR="00896F69">
        <w:rPr>
          <w:rFonts w:ascii="Times New Roman" w:hAnsi="Times New Roman"/>
          <w:sz w:val="20"/>
          <w:szCs w:val="20"/>
        </w:rPr>
        <w:t>368,76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70626D2A" w14:textId="35BDC1B0" w:rsidR="00B71854" w:rsidRPr="009E1996" w:rsidRDefault="00B71854" w:rsidP="00B71854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1F1AF0" w:rsidRPr="00D566CC">
        <w:rPr>
          <w:rFonts w:ascii="Times New Roman" w:hAnsi="Times New Roman"/>
          <w:sz w:val="20"/>
          <w:szCs w:val="20"/>
        </w:rPr>
        <w:t>1</w:t>
      </w:r>
      <w:r w:rsidR="001F1AF0">
        <w:rPr>
          <w:rFonts w:ascii="Times New Roman" w:hAnsi="Times New Roman"/>
          <w:sz w:val="20"/>
          <w:szCs w:val="20"/>
        </w:rPr>
        <w:t>9</w:t>
      </w:r>
      <w:r w:rsidR="001F1AF0" w:rsidRPr="00D566CC">
        <w:rPr>
          <w:rFonts w:ascii="Times New Roman" w:hAnsi="Times New Roman"/>
          <w:sz w:val="20"/>
          <w:szCs w:val="20"/>
        </w:rPr>
        <w:t xml:space="preserve">.05.2026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1F1AF0">
        <w:rPr>
          <w:rFonts w:ascii="Times New Roman" w:hAnsi="Times New Roman"/>
          <w:sz w:val="20"/>
          <w:szCs w:val="20"/>
        </w:rPr>
        <w:t>26</w:t>
      </w:r>
      <w:r w:rsidR="001F1AF0" w:rsidRPr="00D566CC">
        <w:rPr>
          <w:rFonts w:ascii="Times New Roman" w:hAnsi="Times New Roman"/>
          <w:sz w:val="20"/>
          <w:szCs w:val="20"/>
        </w:rPr>
        <w:t xml:space="preserve">.05.2026 </w:t>
      </w:r>
      <w:r w:rsidRPr="009E1996">
        <w:rPr>
          <w:rFonts w:ascii="Times New Roman" w:hAnsi="Times New Roman"/>
          <w:sz w:val="20"/>
          <w:szCs w:val="20"/>
        </w:rPr>
        <w:t xml:space="preserve">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1F1AF0">
        <w:rPr>
          <w:rFonts w:ascii="Times New Roman" w:hAnsi="Times New Roman"/>
          <w:sz w:val="20"/>
          <w:szCs w:val="20"/>
        </w:rPr>
        <w:t>70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AE0872">
        <w:rPr>
          <w:rFonts w:ascii="Times New Roman" w:hAnsi="Times New Roman"/>
          <w:sz w:val="20"/>
          <w:szCs w:val="20"/>
        </w:rPr>
        <w:t>716</w:t>
      </w:r>
      <w:r w:rsidR="00B84456">
        <w:rPr>
          <w:rFonts w:ascii="Times New Roman" w:hAnsi="Times New Roman"/>
          <w:sz w:val="20"/>
          <w:szCs w:val="20"/>
        </w:rPr>
        <w:t xml:space="preserve"> </w:t>
      </w:r>
      <w:r w:rsidR="00AE0872">
        <w:rPr>
          <w:rFonts w:ascii="Times New Roman" w:hAnsi="Times New Roman"/>
          <w:sz w:val="20"/>
          <w:szCs w:val="20"/>
        </w:rPr>
        <w:t>072,67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0B02EAAF" w14:textId="4BBC507B" w:rsidR="00B71854" w:rsidRPr="009E1996" w:rsidRDefault="00B71854" w:rsidP="00B71854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8D40DE">
        <w:rPr>
          <w:rFonts w:ascii="Times New Roman" w:hAnsi="Times New Roman"/>
          <w:sz w:val="20"/>
          <w:szCs w:val="20"/>
        </w:rPr>
        <w:t>26</w:t>
      </w:r>
      <w:r w:rsidR="008D40DE" w:rsidRPr="00D566CC">
        <w:rPr>
          <w:rFonts w:ascii="Times New Roman" w:hAnsi="Times New Roman"/>
          <w:sz w:val="20"/>
          <w:szCs w:val="20"/>
        </w:rPr>
        <w:t xml:space="preserve">.05.2026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8D40DE">
        <w:rPr>
          <w:rFonts w:ascii="Times New Roman" w:hAnsi="Times New Roman"/>
          <w:sz w:val="20"/>
          <w:szCs w:val="20"/>
        </w:rPr>
        <w:t>02.06.2026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8D40DE">
        <w:rPr>
          <w:rFonts w:ascii="Times New Roman" w:hAnsi="Times New Roman"/>
          <w:sz w:val="20"/>
          <w:szCs w:val="20"/>
        </w:rPr>
        <w:t>6</w:t>
      </w:r>
      <w:r w:rsidRPr="009E1996">
        <w:rPr>
          <w:rFonts w:ascii="Times New Roman" w:hAnsi="Times New Roman"/>
          <w:sz w:val="20"/>
          <w:szCs w:val="20"/>
        </w:rPr>
        <w:t>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8D40DE">
        <w:rPr>
          <w:rFonts w:ascii="Times New Roman" w:hAnsi="Times New Roman"/>
          <w:sz w:val="20"/>
          <w:szCs w:val="20"/>
        </w:rPr>
        <w:t>613</w:t>
      </w:r>
      <w:r w:rsidR="00B84456">
        <w:rPr>
          <w:rFonts w:ascii="Times New Roman" w:hAnsi="Times New Roman"/>
          <w:sz w:val="20"/>
          <w:szCs w:val="20"/>
        </w:rPr>
        <w:t xml:space="preserve"> </w:t>
      </w:r>
      <w:r w:rsidR="008D40DE">
        <w:rPr>
          <w:rFonts w:ascii="Times New Roman" w:hAnsi="Times New Roman"/>
          <w:sz w:val="20"/>
          <w:szCs w:val="20"/>
        </w:rPr>
        <w:t>776,57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09F1E9F5" w14:textId="7751463F" w:rsidR="00B71854" w:rsidRPr="009E1996" w:rsidRDefault="00B71854" w:rsidP="00B71854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8D40DE">
        <w:rPr>
          <w:rFonts w:ascii="Times New Roman" w:hAnsi="Times New Roman"/>
          <w:sz w:val="20"/>
          <w:szCs w:val="20"/>
        </w:rPr>
        <w:t>02.06.2026</w:t>
      </w:r>
      <w:r w:rsidR="008D40DE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8D40DE">
        <w:rPr>
          <w:rFonts w:ascii="Times New Roman" w:hAnsi="Times New Roman"/>
          <w:sz w:val="20"/>
          <w:szCs w:val="20"/>
        </w:rPr>
        <w:t>0</w:t>
      </w:r>
      <w:r w:rsidR="008D40DE">
        <w:rPr>
          <w:rFonts w:ascii="Times New Roman" w:hAnsi="Times New Roman"/>
          <w:sz w:val="20"/>
          <w:szCs w:val="20"/>
        </w:rPr>
        <w:t>9</w:t>
      </w:r>
      <w:r w:rsidR="008D40DE">
        <w:rPr>
          <w:rFonts w:ascii="Times New Roman" w:hAnsi="Times New Roman"/>
          <w:sz w:val="20"/>
          <w:szCs w:val="20"/>
        </w:rPr>
        <w:t>.06.2026</w:t>
      </w:r>
      <w:r w:rsidR="008D40DE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8D40DE">
        <w:rPr>
          <w:rFonts w:ascii="Times New Roman" w:hAnsi="Times New Roman"/>
          <w:sz w:val="20"/>
          <w:szCs w:val="20"/>
        </w:rPr>
        <w:t>50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8D40DE">
        <w:rPr>
          <w:rFonts w:ascii="Times New Roman" w:hAnsi="Times New Roman"/>
          <w:sz w:val="20"/>
          <w:szCs w:val="20"/>
        </w:rPr>
        <w:t>511 480,48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20A92031" w14:textId="0AFF6ABB" w:rsidR="00B71854" w:rsidRPr="009E1996" w:rsidRDefault="00B71854" w:rsidP="00B71854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7061BA">
        <w:rPr>
          <w:rFonts w:ascii="Times New Roman" w:hAnsi="Times New Roman"/>
          <w:sz w:val="20"/>
          <w:szCs w:val="20"/>
        </w:rPr>
        <w:t>09.06.2026</w:t>
      </w:r>
      <w:r w:rsidR="007061BA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7061BA">
        <w:rPr>
          <w:rFonts w:ascii="Times New Roman" w:hAnsi="Times New Roman"/>
          <w:sz w:val="20"/>
          <w:szCs w:val="20"/>
        </w:rPr>
        <w:t>16</w:t>
      </w:r>
      <w:r w:rsidR="007061BA">
        <w:rPr>
          <w:rFonts w:ascii="Times New Roman" w:hAnsi="Times New Roman"/>
          <w:sz w:val="20"/>
          <w:szCs w:val="20"/>
        </w:rPr>
        <w:t>.06.2026</w:t>
      </w:r>
      <w:r w:rsidR="007061BA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7061BA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7061BA">
        <w:rPr>
          <w:rFonts w:ascii="Times New Roman" w:hAnsi="Times New Roman"/>
          <w:sz w:val="20"/>
          <w:szCs w:val="20"/>
        </w:rPr>
        <w:t>409 184,38</w:t>
      </w:r>
      <w:r w:rsidRPr="009E1996">
        <w:rPr>
          <w:rFonts w:ascii="Times New Roman" w:hAnsi="Times New Roman"/>
          <w:sz w:val="20"/>
          <w:szCs w:val="20"/>
        </w:rPr>
        <w:t xml:space="preserve"> руб.).</w:t>
      </w:r>
    </w:p>
    <w:p w14:paraId="1344B685" w14:textId="6E47B797" w:rsidR="00B71854" w:rsidRPr="009E1996" w:rsidRDefault="00B71854" w:rsidP="00B71854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7061BA">
        <w:rPr>
          <w:rFonts w:ascii="Times New Roman" w:hAnsi="Times New Roman"/>
          <w:sz w:val="20"/>
          <w:szCs w:val="20"/>
        </w:rPr>
        <w:t>16.06.2026</w:t>
      </w:r>
      <w:r w:rsidR="007061BA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7061BA">
        <w:rPr>
          <w:rFonts w:ascii="Times New Roman" w:hAnsi="Times New Roman"/>
          <w:sz w:val="20"/>
          <w:szCs w:val="20"/>
        </w:rPr>
        <w:t>23</w:t>
      </w:r>
      <w:r w:rsidR="007061BA">
        <w:rPr>
          <w:rFonts w:ascii="Times New Roman" w:hAnsi="Times New Roman"/>
          <w:sz w:val="20"/>
          <w:szCs w:val="20"/>
        </w:rPr>
        <w:t>.06.2026</w:t>
      </w:r>
      <w:r w:rsidR="007061BA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BF1530">
        <w:rPr>
          <w:rFonts w:ascii="Times New Roman" w:hAnsi="Times New Roman"/>
          <w:sz w:val="20"/>
          <w:szCs w:val="20"/>
        </w:rPr>
        <w:t>30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BF1530">
        <w:rPr>
          <w:rFonts w:ascii="Times New Roman" w:hAnsi="Times New Roman"/>
          <w:sz w:val="20"/>
          <w:szCs w:val="20"/>
        </w:rPr>
        <w:t>306 888,29</w:t>
      </w:r>
      <w:r w:rsidRPr="009E1996">
        <w:rPr>
          <w:rFonts w:ascii="Times New Roman" w:hAnsi="Times New Roman"/>
          <w:sz w:val="20"/>
          <w:szCs w:val="20"/>
        </w:rPr>
        <w:t xml:space="preserve"> руб.).</w:t>
      </w:r>
    </w:p>
    <w:p w14:paraId="7520985B" w14:textId="508BB6EE" w:rsidR="00B71854" w:rsidRPr="00E812F0" w:rsidRDefault="00E812F0" w:rsidP="00B71854">
      <w:pPr>
        <w:widowControl w:val="0"/>
        <w:tabs>
          <w:tab w:val="right" w:leader="dot" w:pos="4762"/>
        </w:tabs>
        <w:suppressAutoHyphens/>
        <w:spacing w:after="0" w:line="240" w:lineRule="auto"/>
        <w:ind w:right="-29" w:firstLine="567"/>
        <w:jc w:val="both"/>
        <w:rPr>
          <w:rFonts w:ascii="Times New Roman" w:hAnsi="Times New Roman" w:cs="Times New Roman"/>
        </w:rPr>
      </w:pPr>
      <w:r w:rsidRPr="00E812F0">
        <w:rPr>
          <w:rFonts w:ascii="Times New Roman" w:hAnsi="Times New Roman" w:cs="Times New Roman"/>
        </w:rPr>
        <w:t xml:space="preserve">Срок приема заявок по </w:t>
      </w:r>
      <w:r>
        <w:rPr>
          <w:rFonts w:ascii="Times New Roman" w:hAnsi="Times New Roman" w:cs="Times New Roman"/>
        </w:rPr>
        <w:t>начальной цене</w:t>
      </w:r>
      <w:r w:rsidRPr="00E812F0">
        <w:rPr>
          <w:rFonts w:ascii="Times New Roman" w:hAnsi="Times New Roman" w:cs="Times New Roman"/>
        </w:rPr>
        <w:t xml:space="preserve"> Лота на </w:t>
      </w:r>
      <w:r>
        <w:rPr>
          <w:rFonts w:ascii="Times New Roman" w:hAnsi="Times New Roman" w:cs="Times New Roman"/>
        </w:rPr>
        <w:t>первом</w:t>
      </w:r>
      <w:r w:rsidRPr="00E812F0">
        <w:rPr>
          <w:rFonts w:ascii="Times New Roman" w:hAnsi="Times New Roman" w:cs="Times New Roman"/>
        </w:rPr>
        <w:t xml:space="preserve"> периоде – 25 рабочих дней</w:t>
      </w:r>
      <w:r>
        <w:rPr>
          <w:rFonts w:ascii="Times New Roman" w:hAnsi="Times New Roman" w:cs="Times New Roman"/>
        </w:rPr>
        <w:t>.</w:t>
      </w:r>
      <w:r w:rsidRPr="00E812F0">
        <w:rPr>
          <w:rFonts w:ascii="Times New Roman" w:hAnsi="Times New Roman" w:cs="Times New Roman"/>
        </w:rPr>
        <w:t xml:space="preserve"> </w:t>
      </w:r>
      <w:r w:rsidR="00B71854" w:rsidRPr="00E812F0">
        <w:rPr>
          <w:rFonts w:ascii="Times New Roman" w:hAnsi="Times New Roman" w:cs="Times New Roman"/>
        </w:rPr>
        <w:t xml:space="preserve">Срок, по истечении которого последовательно снижается цена Лота — каждые </w:t>
      </w:r>
      <w:r w:rsidR="00F531B7">
        <w:rPr>
          <w:rFonts w:ascii="Times New Roman" w:hAnsi="Times New Roman" w:cs="Times New Roman"/>
        </w:rPr>
        <w:t>7</w:t>
      </w:r>
      <w:r w:rsidR="00B71854" w:rsidRPr="00E812F0">
        <w:rPr>
          <w:rFonts w:ascii="Times New Roman" w:hAnsi="Times New Roman" w:cs="Times New Roman"/>
        </w:rPr>
        <w:t xml:space="preserve"> (</w:t>
      </w:r>
      <w:r w:rsidR="00F531B7">
        <w:rPr>
          <w:rFonts w:ascii="Times New Roman" w:hAnsi="Times New Roman" w:cs="Times New Roman"/>
        </w:rPr>
        <w:t>семь</w:t>
      </w:r>
      <w:r w:rsidR="00B71854" w:rsidRPr="00E812F0">
        <w:rPr>
          <w:rFonts w:ascii="Times New Roman" w:hAnsi="Times New Roman" w:cs="Times New Roman"/>
        </w:rPr>
        <w:t>) календарных дн</w:t>
      </w:r>
      <w:r w:rsidR="00F531B7">
        <w:rPr>
          <w:rFonts w:ascii="Times New Roman" w:hAnsi="Times New Roman" w:cs="Times New Roman"/>
        </w:rPr>
        <w:t>ей</w:t>
      </w:r>
      <w:r w:rsidR="00B71854" w:rsidRPr="00E812F0">
        <w:rPr>
          <w:rFonts w:ascii="Times New Roman" w:hAnsi="Times New Roman" w:cs="Times New Roman"/>
        </w:rPr>
        <w:t xml:space="preserve"> с даты, указанной в сообщении о проведении торгов ППП. Величина снижения цены — </w:t>
      </w:r>
      <w:r w:rsidR="00592974">
        <w:rPr>
          <w:rFonts w:ascii="Times New Roman" w:hAnsi="Times New Roman" w:cs="Times New Roman"/>
        </w:rPr>
        <w:t>10</w:t>
      </w:r>
      <w:r w:rsidR="00B71854" w:rsidRPr="00E812F0">
        <w:rPr>
          <w:rFonts w:ascii="Times New Roman" w:hAnsi="Times New Roman" w:cs="Times New Roman"/>
        </w:rPr>
        <w:t xml:space="preserve">% от начальной цены Лота. </w:t>
      </w:r>
    </w:p>
    <w:p w14:paraId="6C7A0E73" w14:textId="77777777" w:rsidR="00B71854" w:rsidRDefault="00B71854" w:rsidP="00683A94">
      <w:pPr>
        <w:pStyle w:val="af3"/>
        <w:ind w:firstLine="567"/>
        <w:jc w:val="both"/>
        <w:rPr>
          <w:rFonts w:ascii="Times New Roman" w:hAnsi="Times New Roman"/>
          <w:sz w:val="22"/>
          <w:szCs w:val="22"/>
        </w:rPr>
      </w:pPr>
    </w:p>
    <w:p w14:paraId="6846BB6B" w14:textId="77777777" w:rsidR="00683A94" w:rsidRPr="00AF7B89" w:rsidRDefault="00683A94" w:rsidP="00683A94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электронной площадки в электронной форме подписанный электронной подписью Заявителя договор о задатке, форма которого размещена на ЭТП. Заявитель обязан в срок, указанный в настоящем сообщении, внести задаток путем перечисления денежных средств на расчетный счет Оператора электронной </w:t>
      </w:r>
      <w:r w:rsidRPr="00AF7B89">
        <w:rPr>
          <w:rFonts w:ascii="Times New Roman" w:hAnsi="Times New Roman"/>
          <w:sz w:val="22"/>
          <w:szCs w:val="22"/>
        </w:rPr>
        <w:lastRenderedPageBreak/>
        <w:t xml:space="preserve">площадки: </w:t>
      </w:r>
      <w:r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7C90E7F6" w14:textId="12053F0F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обязан обеспечить поступление задатка на расчетный счет Оператора электронной площадки с указанием в назначении платежа:</w:t>
      </w:r>
      <w:r w:rsidRPr="00AF7B89">
        <w:rPr>
          <w:rFonts w:ascii="Times New Roman" w:hAnsi="Times New Roman" w:cs="Times New Roman"/>
          <w:b/>
        </w:rPr>
        <w:t xml:space="preserve"> </w:t>
      </w:r>
      <w:r w:rsidRPr="00AF7B89">
        <w:rPr>
          <w:rFonts w:ascii="Times New Roman" w:hAnsi="Times New Roman" w:cs="Times New Roman"/>
        </w:rPr>
        <w:t>«</w:t>
      </w:r>
      <w:r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</w:t>
      </w:r>
      <w:r w:rsidR="006C6B6A">
        <w:rPr>
          <w:rFonts w:ascii="Times New Roman" w:hAnsi="Times New Roman" w:cs="Times New Roman"/>
          <w:i/>
        </w:rPr>
        <w:t xml:space="preserve">посредством публичного предложения </w:t>
      </w:r>
      <w:r w:rsidRPr="00AF7B89">
        <w:rPr>
          <w:rFonts w:ascii="Times New Roman" w:hAnsi="Times New Roman" w:cs="Times New Roman"/>
          <w:i/>
        </w:rPr>
        <w:t xml:space="preserve">по продаже имущества </w:t>
      </w:r>
      <w:r w:rsidR="006C6B6A">
        <w:rPr>
          <w:rFonts w:ascii="Times New Roman" w:hAnsi="Times New Roman" w:cs="Times New Roman"/>
          <w:i/>
        </w:rPr>
        <w:t>ООО </w:t>
      </w:r>
      <w:r w:rsidR="00DC38A6" w:rsidRPr="00DC38A6">
        <w:rPr>
          <w:rFonts w:ascii="Times New Roman" w:hAnsi="Times New Roman" w:cs="Times New Roman"/>
          <w:i/>
        </w:rPr>
        <w:t>«СЕВГЕОЦЕНТР»</w:t>
      </w:r>
      <w:r>
        <w:rPr>
          <w:rFonts w:ascii="Times New Roman" w:hAnsi="Times New Roman" w:cs="Times New Roman"/>
          <w:i/>
        </w:rPr>
        <w:t>»</w:t>
      </w:r>
      <w:r w:rsidRPr="00AF7B89">
        <w:rPr>
          <w:rFonts w:ascii="Times New Roman" w:hAnsi="Times New Roman" w:cs="Times New Roman"/>
          <w:i/>
        </w:rPr>
        <w:t>.</w:t>
      </w:r>
    </w:p>
    <w:p w14:paraId="5E1FBE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02D76C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1D657040" w14:textId="6F1E5512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 xml:space="preserve">, указанный в настоящем сообщении, не позднее даты и </w:t>
      </w:r>
      <w:r w:rsidR="00142FAA">
        <w:rPr>
          <w:rFonts w:ascii="Times New Roman" w:hAnsi="Times New Roman" w:cs="Times New Roman"/>
        </w:rPr>
        <w:t>времени окончания приема заявок на периоде.</w:t>
      </w:r>
    </w:p>
    <w:p w14:paraId="579004C4" w14:textId="1345DAE8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36703A"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>0 % от начальной цены Лота</w:t>
      </w:r>
      <w:r w:rsidR="00D201A5">
        <w:rPr>
          <w:rFonts w:ascii="Times New Roman" w:hAnsi="Times New Roman" w:cs="Times New Roman"/>
          <w:b/>
          <w:bCs/>
        </w:rPr>
        <w:t xml:space="preserve"> на периоде. </w:t>
      </w:r>
      <w:r w:rsidRPr="00AF7B89">
        <w:rPr>
          <w:rFonts w:ascii="Times New Roman" w:hAnsi="Times New Roman" w:cs="Times New Roman"/>
        </w:rPr>
        <w:t>Поступление задатка на расчетный счет, указанный в сообщении о проведении торгов</w:t>
      </w:r>
      <w:r w:rsidR="00D047CC">
        <w:rPr>
          <w:rFonts w:ascii="Times New Roman" w:hAnsi="Times New Roman" w:cs="Times New Roman"/>
        </w:rPr>
        <w:t xml:space="preserve"> ППП</w:t>
      </w:r>
      <w:r w:rsidRPr="00AF7B89">
        <w:rPr>
          <w:rFonts w:ascii="Times New Roman" w:hAnsi="Times New Roman" w:cs="Times New Roman"/>
        </w:rPr>
        <w:t>, должно быть подтверждено на дату составления протокола об определении участников торгов</w:t>
      </w:r>
      <w:r w:rsidR="00D047CC">
        <w:rPr>
          <w:rFonts w:ascii="Times New Roman" w:hAnsi="Times New Roman" w:cs="Times New Roman"/>
        </w:rPr>
        <w:t xml:space="preserve"> ППП</w:t>
      </w:r>
      <w:r w:rsidRPr="00AF7B89">
        <w:rPr>
          <w:rFonts w:ascii="Times New Roman" w:hAnsi="Times New Roman" w:cs="Times New Roman"/>
        </w:rPr>
        <w:t>. Датой внесения задатка считается дата поступления денежных средств, перечисленных в качестве задатка, на счет Оператора электронной площадки.</w:t>
      </w:r>
    </w:p>
    <w:p w14:paraId="287CAB49" w14:textId="0FFEE107" w:rsidR="00683A94" w:rsidRPr="00D975E4" w:rsidRDefault="00185709" w:rsidP="00325B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975E4">
        <w:rPr>
          <w:rFonts w:ascii="Times New Roman" w:hAnsi="Times New Roman" w:cs="Times New Roman"/>
          <w:shd w:val="clear" w:color="auto" w:fill="FFFFFF"/>
        </w:rPr>
        <w:t xml:space="preserve">Прием и возврат задатков осуществляется Оператором электронной площадки - </w:t>
      </w:r>
      <w:r w:rsidRPr="00D975E4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ООО «Ru-Trade24»</w:t>
      </w:r>
      <w:r w:rsidRPr="00D975E4">
        <w:rPr>
          <w:rFonts w:ascii="Times New Roman" w:hAnsi="Times New Roman" w:cs="Times New Roman"/>
          <w:shd w:val="clear" w:color="auto" w:fill="FFFFFF"/>
        </w:rPr>
        <w:t>. Порядок внесения и возврата задатка указан в</w:t>
      </w:r>
      <w:r w:rsidR="00C058FD" w:rsidRPr="00D975E4">
        <w:rPr>
          <w:rFonts w:ascii="Times New Roman" w:hAnsi="Times New Roman" w:cs="Times New Roman"/>
          <w:shd w:val="clear" w:color="auto" w:fill="FFFFFF"/>
        </w:rPr>
        <w:t xml:space="preserve"> договоре о задатке, форма которого размещена на ЭТП.</w:t>
      </w:r>
    </w:p>
    <w:p w14:paraId="34F6C648" w14:textId="4187D7E9" w:rsidR="00D975E4" w:rsidRPr="00D975E4" w:rsidRDefault="00FE3F1F" w:rsidP="00D975E4">
      <w:pPr>
        <w:pStyle w:val="af3"/>
        <w:ind w:firstLine="709"/>
        <w:jc w:val="both"/>
        <w:rPr>
          <w:rFonts w:ascii="Times New Roman" w:hAnsi="Times New Roman"/>
          <w:sz w:val="22"/>
          <w:szCs w:val="22"/>
        </w:rPr>
      </w:pP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вопросам порядка внесения и возврата задатка следует обращаться в службу поддержки пользователей электронной площадки </w:t>
      </w:r>
      <w:r w:rsidR="00C058FD" w:rsidRPr="00D975E4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ООО «Ru-Trade24» 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телефону: </w:t>
      </w:r>
      <w:r w:rsidR="00D975E4" w:rsidRPr="00D975E4">
        <w:rPr>
          <w:rFonts w:ascii="Times New Roman" w:hAnsi="Times New Roman"/>
          <w:bCs/>
          <w:color w:val="111111"/>
          <w:sz w:val="22"/>
          <w:szCs w:val="22"/>
          <w:shd w:val="clear" w:color="auto" w:fill="FFFFFF"/>
        </w:rPr>
        <w:t>+7 (800) 505-07-43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, адрес электронной почты: </w:t>
      </w:r>
      <w:hyperlink r:id="rId7" w:history="1">
        <w:r w:rsidR="00D975E4" w:rsidRPr="00D975E4">
          <w:rPr>
            <w:rFonts w:ascii="Times New Roman" w:hAnsi="Times New Roman"/>
            <w:color w:val="0000FF"/>
            <w:sz w:val="22"/>
            <w:szCs w:val="22"/>
            <w:u w:val="single"/>
          </w:rPr>
          <w:t>support@ru-trade24.ru</w:t>
        </w:r>
      </w:hyperlink>
      <w:r w:rsidR="00D975E4" w:rsidRPr="00D975E4">
        <w:rPr>
          <w:rFonts w:ascii="Times New Roman" w:hAnsi="Times New Roman"/>
          <w:sz w:val="22"/>
          <w:szCs w:val="22"/>
        </w:rPr>
        <w:t>.</w:t>
      </w:r>
    </w:p>
    <w:p w14:paraId="09601964" w14:textId="77777777" w:rsidR="00A6530F" w:rsidRDefault="004B1DEC" w:rsidP="00A6530F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4B1DEC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141B35">
        <w:rPr>
          <w:rFonts w:ascii="Times New Roman" w:hAnsi="Times New Roman" w:cs="Times New Roman"/>
        </w:rPr>
        <w:t xml:space="preserve">Конкурсному </w:t>
      </w:r>
      <w:r w:rsidRPr="004B1DEC">
        <w:rPr>
          <w:rFonts w:ascii="Times New Roman" w:hAnsi="Times New Roman" w:cs="Times New Roman"/>
        </w:rPr>
        <w:t xml:space="preserve">управляющему и о характере этой заинтересованности, сведения об участии в капитале заявителя </w:t>
      </w:r>
      <w:r w:rsidR="00A43742">
        <w:rPr>
          <w:rFonts w:ascii="Times New Roman" w:hAnsi="Times New Roman" w:cs="Times New Roman"/>
        </w:rPr>
        <w:t>Конкурсного</w:t>
      </w:r>
      <w:r w:rsidRPr="004B1DEC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DE234A">
        <w:rPr>
          <w:rFonts w:ascii="Times New Roman" w:hAnsi="Times New Roman" w:cs="Times New Roman"/>
        </w:rPr>
        <w:t>Конкурсный</w:t>
      </w:r>
      <w:r w:rsidR="001C1399">
        <w:rPr>
          <w:rFonts w:ascii="Times New Roman" w:hAnsi="Times New Roman" w:cs="Times New Roman"/>
        </w:rPr>
        <w:t xml:space="preserve"> </w:t>
      </w:r>
      <w:r w:rsidR="00A6530F">
        <w:rPr>
          <w:rFonts w:ascii="Times New Roman" w:hAnsi="Times New Roman" w:cs="Times New Roman"/>
        </w:rPr>
        <w:t xml:space="preserve">управляющий, </w:t>
      </w:r>
      <w:r w:rsidR="00A6530F" w:rsidRPr="00DC476F">
        <w:rPr>
          <w:rFonts w:ascii="Times New Roman" w:hAnsi="Times New Roman" w:cs="Times New Roman"/>
        </w:rPr>
        <w:t>е) предложение о цене Имущества.</w:t>
      </w:r>
    </w:p>
    <w:p w14:paraId="13648B9E" w14:textId="1629415F" w:rsidR="00CA14E7" w:rsidRPr="00CA14E7" w:rsidRDefault="00CA14E7" w:rsidP="00CA14E7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CA14E7">
        <w:rPr>
          <w:rFonts w:ascii="Times New Roman" w:hAnsi="Times New Roman" w:cs="Times New Roman"/>
        </w:rPr>
        <w:t xml:space="preserve">С проектом договора </w:t>
      </w:r>
      <w:r>
        <w:rPr>
          <w:rFonts w:ascii="Times New Roman" w:hAnsi="Times New Roman" w:cs="Times New Roman"/>
        </w:rPr>
        <w:t>цессии</w:t>
      </w:r>
      <w:r w:rsidRPr="00CA14E7">
        <w:rPr>
          <w:rFonts w:ascii="Times New Roman" w:hAnsi="Times New Roman" w:cs="Times New Roman"/>
        </w:rPr>
        <w:t>, заключаемого по итогам торгов ППП, и договором о внесении задатка можно ознакомиться на ЭТП.</w:t>
      </w:r>
    </w:p>
    <w:p w14:paraId="134CD696" w14:textId="77777777" w:rsidR="00CA14E7" w:rsidRPr="00CA14E7" w:rsidRDefault="00CA14E7" w:rsidP="00CA14E7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CA14E7">
        <w:rPr>
          <w:rFonts w:ascii="Times New Roman" w:hAnsi="Times New Roman" w:cs="Times New Roman"/>
        </w:rPr>
        <w:t>Заявитель вправе изменить или отозвать заявку на участие в торгах ППП не позднее окончания срока приема заявок на участие в торгах ППП, направив об этом уведомление Оператору электронной площадки.</w:t>
      </w:r>
    </w:p>
    <w:p w14:paraId="05D0F616" w14:textId="77777777" w:rsidR="00CA14E7" w:rsidRPr="00CA14E7" w:rsidRDefault="00CA14E7" w:rsidP="00CA14E7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CA14E7">
        <w:rPr>
          <w:rFonts w:ascii="Times New Roman" w:hAnsi="Times New Roman" w:cs="Times New Roman"/>
        </w:rPr>
        <w:t xml:space="preserve">Организатор торгов рассматривает предоставленные Заявителями Оператору электронной площадки заявки с приложенными к ним документами, устанавливает факт поступления задатков </w:t>
      </w:r>
      <w:r w:rsidRPr="00CA14E7">
        <w:rPr>
          <w:rFonts w:ascii="Times New Roman" w:hAnsi="Times New Roman" w:cs="Times New Roman"/>
        </w:rPr>
        <w:lastRenderedPageBreak/>
        <w:t>на счет Оператора электронной площадки в срок, установленный в настоящем сообщении, и по результатам принимает решение о допуске или отказе в допуске Заявителя к участию в торгах ППП. Не поступление задатка на счет Оператора электронной площадки, указанный в настоящем сообщении или поступление задатка по истечении срока, установленного в настоящем сообщении, или поступление задатка в размере меньшем, чем это установлено в настоящем сообщении, является основаниями для отказа в допуске Заявителя к участию в торгах ППП. Заявители, допущенные к участию в торгах ППП, признаются участниками торгов ППП (далее – Участники). Оператор электронной площадки направляет всем Заявителям уведомления о признании их Участниками или об отказе в признании их Участниками.</w:t>
      </w:r>
    </w:p>
    <w:p w14:paraId="3C7D694F" w14:textId="77777777" w:rsidR="00CA14E7" w:rsidRPr="00CA14E7" w:rsidRDefault="00CA14E7" w:rsidP="00CA14E7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424B8">
        <w:rPr>
          <w:rFonts w:ascii="Times New Roman" w:hAnsi="Times New Roman" w:cs="Times New Roman"/>
          <w:b/>
        </w:rPr>
        <w:t xml:space="preserve">Победителем </w:t>
      </w:r>
      <w:r w:rsidRPr="00CA14E7">
        <w:rPr>
          <w:rFonts w:ascii="Times New Roman" w:hAnsi="Times New Roman" w:cs="Times New Roman"/>
        </w:rPr>
        <w:t>признается Участник, который представил в установленный срок заявку на участие в торгах ППП, содержащую предложение о цене Имущества, но не ниже начальной цены продажи Имущества, установленной для определенного периода проведения торгов ППП, при отсутствии предложений других Участников.</w:t>
      </w:r>
    </w:p>
    <w:p w14:paraId="323DC1D5" w14:textId="77777777" w:rsidR="00CA14E7" w:rsidRPr="00CA14E7" w:rsidRDefault="00CA14E7" w:rsidP="00CA14E7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CA14E7">
        <w:rPr>
          <w:rFonts w:ascii="Times New Roman" w:hAnsi="Times New Roman" w:cs="Times New Roman"/>
        </w:rPr>
        <w:t>В случае, если несколько Участников представили в установленный срок заявки, содержащие различные предложения о цене Имущества, но не ниже начальной цены продажи Имущества, установленной для определенного периода проведения торгов ППП, право приобретения Имущества принадлежит участнику, предложившему максимальную цену за это Имущество.</w:t>
      </w:r>
    </w:p>
    <w:p w14:paraId="0641E2D2" w14:textId="77777777" w:rsidR="00CA14E7" w:rsidRPr="00CA14E7" w:rsidRDefault="00CA14E7" w:rsidP="00CA14E7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CA14E7">
        <w:rPr>
          <w:rFonts w:ascii="Times New Roman" w:hAnsi="Times New Roman" w:cs="Times New Roman"/>
        </w:rPr>
        <w:t>В случае, если несколько Участников представили в установленный срок заявки, содержащие равные предложения о цене Имущества, но не ниже начальной цены продажи Имущества, установленной для определенного периода проведения торгов ППП, право приобретения Имущества принадлежит Участнику, который первым представил в установленный срок заявку на участие в торгах ППП.</w:t>
      </w:r>
    </w:p>
    <w:p w14:paraId="28A74EFC" w14:textId="77777777" w:rsidR="00CA14E7" w:rsidRPr="00CA14E7" w:rsidRDefault="00CA14E7" w:rsidP="00CA14E7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CA14E7">
        <w:rPr>
          <w:rFonts w:ascii="Times New Roman" w:hAnsi="Times New Roman" w:cs="Times New Roman"/>
        </w:rPr>
        <w:t>С даты определения Победителя по Лоту прием заявок прекращается. Протокол о результатах проведения торгов ППП, утвержденный Организатором торгов, размещается на ЭТП.</w:t>
      </w:r>
    </w:p>
    <w:p w14:paraId="17CE4556" w14:textId="7C8C0675" w:rsidR="00CA14E7" w:rsidRDefault="00CA14E7" w:rsidP="00CA14E7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CA14E7">
        <w:rPr>
          <w:rFonts w:ascii="Times New Roman" w:hAnsi="Times New Roman" w:cs="Times New Roman"/>
        </w:rPr>
        <w:t xml:space="preserve">В течение 5 (пяти) дней с даты подписания указанного протокола </w:t>
      </w:r>
      <w:r w:rsidR="00830E35">
        <w:rPr>
          <w:rFonts w:ascii="Times New Roman" w:hAnsi="Times New Roman" w:cs="Times New Roman"/>
        </w:rPr>
        <w:t>Конкурсный</w:t>
      </w:r>
      <w:r w:rsidRPr="00CA14E7">
        <w:rPr>
          <w:rFonts w:ascii="Times New Roman" w:hAnsi="Times New Roman" w:cs="Times New Roman"/>
        </w:rPr>
        <w:t xml:space="preserve"> управляющий направляет победителю торгов</w:t>
      </w:r>
      <w:r w:rsidR="005D1B39">
        <w:rPr>
          <w:rFonts w:ascii="Times New Roman" w:hAnsi="Times New Roman" w:cs="Times New Roman"/>
        </w:rPr>
        <w:t xml:space="preserve"> ППП</w:t>
      </w:r>
      <w:r w:rsidRPr="00CA14E7">
        <w:rPr>
          <w:rFonts w:ascii="Times New Roman" w:hAnsi="Times New Roman" w:cs="Times New Roman"/>
        </w:rPr>
        <w:t xml:space="preserve"> предложение заключить договор </w:t>
      </w:r>
      <w:r w:rsidR="006A7A28">
        <w:rPr>
          <w:rFonts w:ascii="Times New Roman" w:hAnsi="Times New Roman" w:cs="Times New Roman"/>
        </w:rPr>
        <w:t>цессии</w:t>
      </w:r>
      <w:bookmarkStart w:id="0" w:name="_GoBack"/>
      <w:bookmarkEnd w:id="0"/>
      <w:r w:rsidRPr="00CA14E7">
        <w:rPr>
          <w:rFonts w:ascii="Times New Roman" w:hAnsi="Times New Roman" w:cs="Times New Roman"/>
        </w:rPr>
        <w:t xml:space="preserve"> с приложением проекта договора </w:t>
      </w:r>
      <w:r w:rsidR="006A7A28">
        <w:rPr>
          <w:rFonts w:ascii="Times New Roman" w:hAnsi="Times New Roman" w:cs="Times New Roman"/>
        </w:rPr>
        <w:t>цессии</w:t>
      </w:r>
      <w:r w:rsidRPr="00CA14E7">
        <w:rPr>
          <w:rFonts w:ascii="Times New Roman" w:hAnsi="Times New Roman" w:cs="Times New Roman"/>
        </w:rPr>
        <w:t xml:space="preserve">. Договор </w:t>
      </w:r>
      <w:r w:rsidR="003F46F3">
        <w:rPr>
          <w:rFonts w:ascii="Times New Roman" w:hAnsi="Times New Roman" w:cs="Times New Roman"/>
        </w:rPr>
        <w:t>цессии</w:t>
      </w:r>
      <w:r w:rsidRPr="00CA14E7">
        <w:rPr>
          <w:rFonts w:ascii="Times New Roman" w:hAnsi="Times New Roman" w:cs="Times New Roman"/>
        </w:rPr>
        <w:t xml:space="preserve"> заключается с победителем торгов </w:t>
      </w:r>
      <w:r w:rsidR="003F46F3">
        <w:rPr>
          <w:rFonts w:ascii="Times New Roman" w:hAnsi="Times New Roman" w:cs="Times New Roman"/>
        </w:rPr>
        <w:t xml:space="preserve">ППП </w:t>
      </w:r>
      <w:r w:rsidRPr="00CA14E7">
        <w:rPr>
          <w:rFonts w:ascii="Times New Roman" w:hAnsi="Times New Roman" w:cs="Times New Roman"/>
        </w:rPr>
        <w:t xml:space="preserve">в течение 5 (пяти) дней с даты получения победителем торгов </w:t>
      </w:r>
      <w:r w:rsidR="003F46F3">
        <w:rPr>
          <w:rFonts w:ascii="Times New Roman" w:hAnsi="Times New Roman" w:cs="Times New Roman"/>
        </w:rPr>
        <w:t xml:space="preserve">ППП </w:t>
      </w:r>
      <w:r w:rsidRPr="00CA14E7">
        <w:rPr>
          <w:rFonts w:ascii="Times New Roman" w:hAnsi="Times New Roman" w:cs="Times New Roman"/>
        </w:rPr>
        <w:t xml:space="preserve">указанного договора от </w:t>
      </w:r>
      <w:r w:rsidR="003F46F3">
        <w:rPr>
          <w:rFonts w:ascii="Times New Roman" w:hAnsi="Times New Roman" w:cs="Times New Roman"/>
        </w:rPr>
        <w:t>Конкурсного</w:t>
      </w:r>
      <w:r w:rsidRPr="00CA14E7">
        <w:rPr>
          <w:rFonts w:ascii="Times New Roman" w:hAnsi="Times New Roman" w:cs="Times New Roman"/>
        </w:rPr>
        <w:t xml:space="preserve"> управляющего. Не подписание договора в течение 5 (пяти) дней с даты его получения Победителем означает отказ (уклонение) Победителя от заключения договора </w:t>
      </w:r>
      <w:r w:rsidR="00827B9C">
        <w:rPr>
          <w:rFonts w:ascii="Times New Roman" w:hAnsi="Times New Roman" w:cs="Times New Roman"/>
        </w:rPr>
        <w:t>цессии</w:t>
      </w:r>
      <w:r w:rsidRPr="00CA14E7">
        <w:rPr>
          <w:rFonts w:ascii="Times New Roman" w:hAnsi="Times New Roman" w:cs="Times New Roman"/>
        </w:rPr>
        <w:t>.</w:t>
      </w:r>
    </w:p>
    <w:p w14:paraId="7ED25B87" w14:textId="1D720762" w:rsidR="00B21F6B" w:rsidRDefault="002F02C0" w:rsidP="00B21F6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50AC4">
        <w:rPr>
          <w:rFonts w:ascii="Times New Roman" w:hAnsi="Times New Roman" w:cs="Times New Roman"/>
        </w:rPr>
        <w:t xml:space="preserve">Оплата цены </w:t>
      </w:r>
      <w:r w:rsidR="002F78A1">
        <w:rPr>
          <w:rFonts w:ascii="Times New Roman" w:hAnsi="Times New Roman" w:cs="Times New Roman"/>
        </w:rPr>
        <w:t>Лота</w:t>
      </w:r>
      <w:r w:rsidRPr="00A50AC4">
        <w:rPr>
          <w:rFonts w:ascii="Times New Roman" w:hAnsi="Times New Roman" w:cs="Times New Roman"/>
        </w:rPr>
        <w:t xml:space="preserve"> производится</w:t>
      </w:r>
      <w:r w:rsidR="004B1DEC" w:rsidRPr="00A50AC4">
        <w:rPr>
          <w:rFonts w:ascii="Times New Roman" w:hAnsi="Times New Roman" w:cs="Times New Roman"/>
        </w:rPr>
        <w:t xml:space="preserve"> в течение 30 </w:t>
      </w:r>
      <w:r w:rsidR="00D95EC2">
        <w:rPr>
          <w:rFonts w:ascii="Times New Roman" w:hAnsi="Times New Roman" w:cs="Times New Roman"/>
        </w:rPr>
        <w:t xml:space="preserve">рабочих </w:t>
      </w:r>
      <w:r w:rsidR="004B1DEC" w:rsidRPr="00A50AC4">
        <w:rPr>
          <w:rFonts w:ascii="Times New Roman" w:hAnsi="Times New Roman" w:cs="Times New Roman"/>
        </w:rPr>
        <w:t xml:space="preserve">дней со дня подписания договора </w:t>
      </w:r>
      <w:r w:rsidR="0070314D">
        <w:rPr>
          <w:rFonts w:ascii="Times New Roman" w:hAnsi="Times New Roman" w:cs="Times New Roman"/>
        </w:rPr>
        <w:t>цессии</w:t>
      </w:r>
      <w:r w:rsidR="004B1DEC" w:rsidRPr="00A50AC4">
        <w:rPr>
          <w:rFonts w:ascii="Times New Roman" w:hAnsi="Times New Roman" w:cs="Times New Roman"/>
        </w:rPr>
        <w:t xml:space="preserve"> на счет Должника: </w:t>
      </w:r>
      <w:r w:rsidR="0070314D" w:rsidRPr="0070314D">
        <w:rPr>
          <w:rFonts w:ascii="Times New Roman" w:hAnsi="Times New Roman" w:cs="Times New Roman"/>
        </w:rPr>
        <w:t>№ 40702810224320001134 в ФИЛИАЛЕ "ЦЕНТРАЛЬНЫЙ" БАНКА ВТБ (ПАО) БИК 044525411, к/с 30101810145250000411</w:t>
      </w:r>
      <w:r w:rsidR="00B21F6B" w:rsidRPr="00A50AC4">
        <w:rPr>
          <w:rFonts w:ascii="Times New Roman" w:hAnsi="Times New Roman" w:cs="Times New Roman"/>
        </w:rPr>
        <w:t>.</w:t>
      </w:r>
      <w:r w:rsidR="0070314D">
        <w:rPr>
          <w:rFonts w:ascii="Times New Roman" w:hAnsi="Times New Roman" w:cs="Times New Roman"/>
        </w:rPr>
        <w:t xml:space="preserve"> </w:t>
      </w:r>
    </w:p>
    <w:p w14:paraId="093FE2C8" w14:textId="72EBC1C9" w:rsidR="009842ED" w:rsidRPr="00A50AC4" w:rsidRDefault="009842ED" w:rsidP="00B21F6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Сумма внесенного Победителем задатка засчитывается в счет цены приобретенного Лота.  </w:t>
      </w:r>
    </w:p>
    <w:p w14:paraId="1ACE587B" w14:textId="2563AD13" w:rsidR="009842ED" w:rsidRPr="00BC1057" w:rsidRDefault="007328A7" w:rsidP="009842ED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="009842ED" w:rsidRPr="00BC1057">
        <w:rPr>
          <w:rFonts w:ascii="Times New Roman" w:hAnsi="Times New Roman" w:cs="Times New Roman"/>
        </w:rPr>
        <w:t xml:space="preserve">Представление заявок на участие в торгах </w:t>
      </w:r>
      <w:r w:rsidR="009842ED">
        <w:rPr>
          <w:rFonts w:ascii="Times New Roman" w:hAnsi="Times New Roman" w:cs="Times New Roman"/>
        </w:rPr>
        <w:t xml:space="preserve">ППП </w:t>
      </w:r>
      <w:r w:rsidR="009842ED" w:rsidRPr="00BC1057">
        <w:rPr>
          <w:rFonts w:ascii="Times New Roman" w:hAnsi="Times New Roman" w:cs="Times New Roman"/>
        </w:rPr>
        <w:t>и предложений о цене Имущества Должника, оформление участия в торгах</w:t>
      </w:r>
      <w:r w:rsidR="009842ED">
        <w:rPr>
          <w:rFonts w:ascii="Times New Roman" w:hAnsi="Times New Roman" w:cs="Times New Roman"/>
        </w:rPr>
        <w:t xml:space="preserve"> ППП</w:t>
      </w:r>
      <w:r w:rsidR="009842ED" w:rsidRPr="00BC1057">
        <w:rPr>
          <w:rFonts w:ascii="Times New Roman" w:hAnsi="Times New Roman" w:cs="Times New Roman"/>
        </w:rPr>
        <w:t xml:space="preserve">, проведение торгов </w:t>
      </w:r>
      <w:r w:rsidR="009842ED">
        <w:rPr>
          <w:rFonts w:ascii="Times New Roman" w:hAnsi="Times New Roman" w:cs="Times New Roman"/>
        </w:rPr>
        <w:t xml:space="preserve">ППП </w:t>
      </w:r>
      <w:r w:rsidR="009842ED" w:rsidRPr="00BC1057">
        <w:rPr>
          <w:rFonts w:ascii="Times New Roman" w:hAnsi="Times New Roman" w:cs="Times New Roman"/>
        </w:rPr>
        <w:t>и определение победителя торгов</w:t>
      </w:r>
      <w:r w:rsidR="009842ED">
        <w:rPr>
          <w:rFonts w:ascii="Times New Roman" w:hAnsi="Times New Roman" w:cs="Times New Roman"/>
        </w:rPr>
        <w:t xml:space="preserve"> ППП</w:t>
      </w:r>
      <w:r w:rsidR="009842ED" w:rsidRPr="00BC1057">
        <w:rPr>
          <w:rFonts w:ascii="Times New Roman" w:hAnsi="Times New Roman" w:cs="Times New Roman"/>
        </w:rPr>
        <w:t xml:space="preserve"> осуществляются в соответствии с ФЗ от 26.10.2002 №127-ФЗ «О несостоятельности (банкротстве)», Приказом Минэкономразвития России от 23.07.2015 №495, регламентом пользования ЭТП ООО «</w:t>
      </w:r>
      <w:proofErr w:type="spellStart"/>
      <w:r w:rsidR="009842ED" w:rsidRPr="00BC1057">
        <w:rPr>
          <w:rFonts w:ascii="Times New Roman" w:hAnsi="Times New Roman" w:cs="Times New Roman"/>
        </w:rPr>
        <w:t>Ру</w:t>
      </w:r>
      <w:proofErr w:type="spellEnd"/>
      <w:r w:rsidR="009842ED" w:rsidRPr="00BC1057">
        <w:rPr>
          <w:rFonts w:ascii="Times New Roman" w:hAnsi="Times New Roman" w:cs="Times New Roman"/>
        </w:rPr>
        <w:t>-Трейд».</w:t>
      </w:r>
    </w:p>
    <w:p w14:paraId="7040570F" w14:textId="7BF383CC" w:rsidR="00E07F0B" w:rsidRPr="00805E11" w:rsidRDefault="00E07F0B" w:rsidP="002B49B1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805E11">
        <w:rPr>
          <w:rFonts w:ascii="Times New Roman" w:hAnsi="Times New Roman" w:cs="Times New Roman"/>
        </w:rPr>
        <w:t xml:space="preserve">Торги по продаже Имущества </w:t>
      </w:r>
      <w:r w:rsidRPr="001D158C">
        <w:rPr>
          <w:rFonts w:ascii="Times New Roman" w:hAnsi="Times New Roman" w:cs="Times New Roman"/>
        </w:rPr>
        <w:t xml:space="preserve">проводятся в соответствии </w:t>
      </w:r>
      <w:r w:rsidR="002B49B1">
        <w:rPr>
          <w:rFonts w:ascii="Times New Roman" w:hAnsi="Times New Roman" w:cs="Times New Roman"/>
        </w:rPr>
        <w:t>П</w:t>
      </w:r>
      <w:r w:rsidRPr="001D158C">
        <w:rPr>
          <w:rFonts w:ascii="Times New Roman" w:hAnsi="Times New Roman" w:cs="Times New Roman"/>
        </w:rPr>
        <w:t xml:space="preserve">оложением о </w:t>
      </w:r>
      <w:r w:rsidR="00D41D40" w:rsidRPr="001D158C">
        <w:rPr>
          <w:rFonts w:ascii="Times New Roman" w:hAnsi="Times New Roman" w:cs="Times New Roman"/>
        </w:rPr>
        <w:t>порядке</w:t>
      </w:r>
      <w:r w:rsidR="001A7D90">
        <w:rPr>
          <w:rFonts w:ascii="Times New Roman" w:hAnsi="Times New Roman" w:cs="Times New Roman"/>
        </w:rPr>
        <w:t>, сроках и условиях реализации права требования дебиторской з</w:t>
      </w:r>
      <w:r w:rsidR="00F75EEE">
        <w:rPr>
          <w:rFonts w:ascii="Times New Roman" w:hAnsi="Times New Roman" w:cs="Times New Roman"/>
        </w:rPr>
        <w:t>адолженности, принадлежащей ООО </w:t>
      </w:r>
      <w:r w:rsidR="001A7D90">
        <w:rPr>
          <w:rFonts w:ascii="Times New Roman" w:hAnsi="Times New Roman" w:cs="Times New Roman"/>
        </w:rPr>
        <w:t>«СЕВГЕОЦЕНТР»</w:t>
      </w:r>
      <w:r w:rsidR="00D41D40" w:rsidRPr="001D158C">
        <w:rPr>
          <w:rFonts w:ascii="Times New Roman" w:hAnsi="Times New Roman" w:cs="Times New Roman"/>
        </w:rPr>
        <w:t xml:space="preserve">, утвержденным </w:t>
      </w:r>
      <w:r w:rsidR="00485819" w:rsidRPr="001D158C">
        <w:rPr>
          <w:rFonts w:ascii="Times New Roman" w:hAnsi="Times New Roman" w:cs="Times New Roman"/>
        </w:rPr>
        <w:t xml:space="preserve">собранием кредиторов Должника </w:t>
      </w:r>
      <w:r w:rsidR="001A7D90">
        <w:rPr>
          <w:rFonts w:ascii="Times New Roman" w:hAnsi="Times New Roman" w:cs="Times New Roman"/>
        </w:rPr>
        <w:t>21.10</w:t>
      </w:r>
      <w:r w:rsidR="00485819" w:rsidRPr="001D158C">
        <w:rPr>
          <w:rFonts w:ascii="Times New Roman" w:hAnsi="Times New Roman" w:cs="Times New Roman"/>
        </w:rPr>
        <w:t>.2025</w:t>
      </w:r>
      <w:r w:rsidR="007328A7">
        <w:rPr>
          <w:rFonts w:ascii="Times New Roman" w:hAnsi="Times New Roman" w:cs="Times New Roman"/>
        </w:rPr>
        <w:t>.</w:t>
      </w:r>
      <w:r w:rsidR="00A05DC8" w:rsidRPr="00A05DC8">
        <w:t xml:space="preserve"> </w:t>
      </w:r>
    </w:p>
    <w:p w14:paraId="4DAA50B2" w14:textId="77777777" w:rsidR="00805E11" w:rsidRPr="00805E11" w:rsidRDefault="00805E11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</w:p>
    <w:sectPr w:rsidR="00805E11" w:rsidRPr="0080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5646B0"/>
    <w:multiLevelType w:val="hybridMultilevel"/>
    <w:tmpl w:val="CE64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5"/>
  </w:num>
  <w:num w:numId="5">
    <w:abstractNumId w:val="17"/>
  </w:num>
  <w:num w:numId="6">
    <w:abstractNumId w:val="24"/>
  </w:num>
  <w:num w:numId="7">
    <w:abstractNumId w:val="3"/>
  </w:num>
  <w:num w:numId="8">
    <w:abstractNumId w:val="8"/>
  </w:num>
  <w:num w:numId="9">
    <w:abstractNumId w:val="1"/>
  </w:num>
  <w:num w:numId="10">
    <w:abstractNumId w:val="21"/>
  </w:num>
  <w:num w:numId="11">
    <w:abstractNumId w:val="14"/>
  </w:num>
  <w:num w:numId="12">
    <w:abstractNumId w:val="7"/>
  </w:num>
  <w:num w:numId="13">
    <w:abstractNumId w:val="19"/>
  </w:num>
  <w:num w:numId="14">
    <w:abstractNumId w:val="0"/>
  </w:num>
  <w:num w:numId="15">
    <w:abstractNumId w:val="12"/>
  </w:num>
  <w:num w:numId="16">
    <w:abstractNumId w:val="16"/>
  </w:num>
  <w:num w:numId="17">
    <w:abstractNumId w:val="2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3"/>
  </w:num>
  <w:num w:numId="23">
    <w:abstractNumId w:val="10"/>
  </w:num>
  <w:num w:numId="24">
    <w:abstractNumId w:val="18"/>
  </w:num>
  <w:num w:numId="25">
    <w:abstractNumId w:val="23"/>
  </w:num>
  <w:num w:numId="26">
    <w:abstractNumId w:val="22"/>
  </w:num>
  <w:num w:numId="27">
    <w:abstractNumId w:val="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86"/>
    <w:rsid w:val="0000066E"/>
    <w:rsid w:val="000107C2"/>
    <w:rsid w:val="00010EE0"/>
    <w:rsid w:val="00012CB3"/>
    <w:rsid w:val="000134D8"/>
    <w:rsid w:val="00013BCB"/>
    <w:rsid w:val="00015105"/>
    <w:rsid w:val="00015870"/>
    <w:rsid w:val="00015ABA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45862"/>
    <w:rsid w:val="00052BBF"/>
    <w:rsid w:val="000535C0"/>
    <w:rsid w:val="00054218"/>
    <w:rsid w:val="000554CA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8759E"/>
    <w:rsid w:val="00090ED6"/>
    <w:rsid w:val="00093650"/>
    <w:rsid w:val="00096641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A9D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1000D7"/>
    <w:rsid w:val="00103D6C"/>
    <w:rsid w:val="00104DBB"/>
    <w:rsid w:val="00105ABD"/>
    <w:rsid w:val="00111505"/>
    <w:rsid w:val="00114BEC"/>
    <w:rsid w:val="00115E7D"/>
    <w:rsid w:val="00120DAF"/>
    <w:rsid w:val="001240A5"/>
    <w:rsid w:val="00126558"/>
    <w:rsid w:val="00127C8C"/>
    <w:rsid w:val="001403CE"/>
    <w:rsid w:val="001405B1"/>
    <w:rsid w:val="00141B35"/>
    <w:rsid w:val="00142FAA"/>
    <w:rsid w:val="00143D29"/>
    <w:rsid w:val="00146F56"/>
    <w:rsid w:val="00147156"/>
    <w:rsid w:val="00147536"/>
    <w:rsid w:val="00151BFA"/>
    <w:rsid w:val="0015295C"/>
    <w:rsid w:val="00152A0F"/>
    <w:rsid w:val="00154849"/>
    <w:rsid w:val="00157D06"/>
    <w:rsid w:val="00161205"/>
    <w:rsid w:val="0016496C"/>
    <w:rsid w:val="00165539"/>
    <w:rsid w:val="00170D6F"/>
    <w:rsid w:val="0017532B"/>
    <w:rsid w:val="00175FE0"/>
    <w:rsid w:val="00176F56"/>
    <w:rsid w:val="00177B0F"/>
    <w:rsid w:val="00181274"/>
    <w:rsid w:val="00182483"/>
    <w:rsid w:val="00182F51"/>
    <w:rsid w:val="00183A75"/>
    <w:rsid w:val="00183B7F"/>
    <w:rsid w:val="0018421D"/>
    <w:rsid w:val="001849A2"/>
    <w:rsid w:val="00185709"/>
    <w:rsid w:val="00190909"/>
    <w:rsid w:val="00191CD8"/>
    <w:rsid w:val="00193A79"/>
    <w:rsid w:val="00194076"/>
    <w:rsid w:val="00194DD8"/>
    <w:rsid w:val="00197E20"/>
    <w:rsid w:val="001A013E"/>
    <w:rsid w:val="001A2D8C"/>
    <w:rsid w:val="001A36B6"/>
    <w:rsid w:val="001A3C7A"/>
    <w:rsid w:val="001A7D90"/>
    <w:rsid w:val="001B035C"/>
    <w:rsid w:val="001B22B5"/>
    <w:rsid w:val="001B278B"/>
    <w:rsid w:val="001B3789"/>
    <w:rsid w:val="001B5723"/>
    <w:rsid w:val="001B5A8E"/>
    <w:rsid w:val="001B6969"/>
    <w:rsid w:val="001C026F"/>
    <w:rsid w:val="001C1399"/>
    <w:rsid w:val="001C1C23"/>
    <w:rsid w:val="001C358F"/>
    <w:rsid w:val="001C5A28"/>
    <w:rsid w:val="001D0220"/>
    <w:rsid w:val="001D158C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1AF0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38E0"/>
    <w:rsid w:val="0022470A"/>
    <w:rsid w:val="00225454"/>
    <w:rsid w:val="00226C30"/>
    <w:rsid w:val="00226C50"/>
    <w:rsid w:val="00227560"/>
    <w:rsid w:val="00232B96"/>
    <w:rsid w:val="002334AC"/>
    <w:rsid w:val="00234445"/>
    <w:rsid w:val="00237317"/>
    <w:rsid w:val="0024164E"/>
    <w:rsid w:val="002432C5"/>
    <w:rsid w:val="002436E4"/>
    <w:rsid w:val="002508BF"/>
    <w:rsid w:val="0025103E"/>
    <w:rsid w:val="002510AB"/>
    <w:rsid w:val="00251100"/>
    <w:rsid w:val="00260A80"/>
    <w:rsid w:val="00260C76"/>
    <w:rsid w:val="002612CB"/>
    <w:rsid w:val="00261ACA"/>
    <w:rsid w:val="00263F22"/>
    <w:rsid w:val="00265378"/>
    <w:rsid w:val="00265E4C"/>
    <w:rsid w:val="00267CA7"/>
    <w:rsid w:val="002714F4"/>
    <w:rsid w:val="0027158C"/>
    <w:rsid w:val="00271F3D"/>
    <w:rsid w:val="00272E95"/>
    <w:rsid w:val="002758F2"/>
    <w:rsid w:val="002767E7"/>
    <w:rsid w:val="00276CBE"/>
    <w:rsid w:val="0028226F"/>
    <w:rsid w:val="00285F03"/>
    <w:rsid w:val="00287FA2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5335"/>
    <w:rsid w:val="002A7C72"/>
    <w:rsid w:val="002B0F9A"/>
    <w:rsid w:val="002B221D"/>
    <w:rsid w:val="002B3050"/>
    <w:rsid w:val="002B418F"/>
    <w:rsid w:val="002B49B1"/>
    <w:rsid w:val="002B5DDC"/>
    <w:rsid w:val="002B7648"/>
    <w:rsid w:val="002C1FE9"/>
    <w:rsid w:val="002C2372"/>
    <w:rsid w:val="002C2B27"/>
    <w:rsid w:val="002C7360"/>
    <w:rsid w:val="002C7C5B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8A7"/>
    <w:rsid w:val="002F0EA4"/>
    <w:rsid w:val="002F1F43"/>
    <w:rsid w:val="002F78A1"/>
    <w:rsid w:val="002F7994"/>
    <w:rsid w:val="003012B5"/>
    <w:rsid w:val="003018B2"/>
    <w:rsid w:val="00301958"/>
    <w:rsid w:val="00302CD9"/>
    <w:rsid w:val="0030336C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1A98"/>
    <w:rsid w:val="00322016"/>
    <w:rsid w:val="003225E3"/>
    <w:rsid w:val="00323132"/>
    <w:rsid w:val="003238B5"/>
    <w:rsid w:val="00325BD5"/>
    <w:rsid w:val="003265BC"/>
    <w:rsid w:val="00337663"/>
    <w:rsid w:val="00340742"/>
    <w:rsid w:val="00341027"/>
    <w:rsid w:val="00342E46"/>
    <w:rsid w:val="00343998"/>
    <w:rsid w:val="00345221"/>
    <w:rsid w:val="00346525"/>
    <w:rsid w:val="00347C26"/>
    <w:rsid w:val="003508BB"/>
    <w:rsid w:val="00350A2C"/>
    <w:rsid w:val="00350DDC"/>
    <w:rsid w:val="00353EFE"/>
    <w:rsid w:val="00363224"/>
    <w:rsid w:val="00363A3F"/>
    <w:rsid w:val="00363F99"/>
    <w:rsid w:val="003662DD"/>
    <w:rsid w:val="00366F2D"/>
    <w:rsid w:val="0036703A"/>
    <w:rsid w:val="0037297D"/>
    <w:rsid w:val="0037373D"/>
    <w:rsid w:val="0037525C"/>
    <w:rsid w:val="00377233"/>
    <w:rsid w:val="00381FE0"/>
    <w:rsid w:val="003848E2"/>
    <w:rsid w:val="00387683"/>
    <w:rsid w:val="00391AE1"/>
    <w:rsid w:val="00392328"/>
    <w:rsid w:val="0039233D"/>
    <w:rsid w:val="00395EA1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5240"/>
    <w:rsid w:val="003B6EB4"/>
    <w:rsid w:val="003C119D"/>
    <w:rsid w:val="003C1547"/>
    <w:rsid w:val="003C17CF"/>
    <w:rsid w:val="003C413C"/>
    <w:rsid w:val="003C7B85"/>
    <w:rsid w:val="003D0701"/>
    <w:rsid w:val="003D108A"/>
    <w:rsid w:val="003D2FF2"/>
    <w:rsid w:val="003D6F6B"/>
    <w:rsid w:val="003E0C2B"/>
    <w:rsid w:val="003E3736"/>
    <w:rsid w:val="003E58B9"/>
    <w:rsid w:val="003E61A4"/>
    <w:rsid w:val="003E7092"/>
    <w:rsid w:val="003F12A1"/>
    <w:rsid w:val="003F2D39"/>
    <w:rsid w:val="003F2D5E"/>
    <w:rsid w:val="003F3344"/>
    <w:rsid w:val="003F365F"/>
    <w:rsid w:val="003F3D07"/>
    <w:rsid w:val="003F46F3"/>
    <w:rsid w:val="003F54AC"/>
    <w:rsid w:val="00400BBD"/>
    <w:rsid w:val="0040372E"/>
    <w:rsid w:val="00407FAA"/>
    <w:rsid w:val="00410991"/>
    <w:rsid w:val="00411979"/>
    <w:rsid w:val="004121BD"/>
    <w:rsid w:val="004155F8"/>
    <w:rsid w:val="0041714F"/>
    <w:rsid w:val="004203A9"/>
    <w:rsid w:val="0042193E"/>
    <w:rsid w:val="00421A5D"/>
    <w:rsid w:val="004223C3"/>
    <w:rsid w:val="00422524"/>
    <w:rsid w:val="00423BE2"/>
    <w:rsid w:val="00432151"/>
    <w:rsid w:val="00432A64"/>
    <w:rsid w:val="004361CD"/>
    <w:rsid w:val="0043655C"/>
    <w:rsid w:val="00441F4D"/>
    <w:rsid w:val="00442ED5"/>
    <w:rsid w:val="004439A5"/>
    <w:rsid w:val="004445DA"/>
    <w:rsid w:val="00444925"/>
    <w:rsid w:val="0044654D"/>
    <w:rsid w:val="00447189"/>
    <w:rsid w:val="00453D3B"/>
    <w:rsid w:val="00455684"/>
    <w:rsid w:val="0045655E"/>
    <w:rsid w:val="00457563"/>
    <w:rsid w:val="00457659"/>
    <w:rsid w:val="00465305"/>
    <w:rsid w:val="00465ED7"/>
    <w:rsid w:val="00473D1A"/>
    <w:rsid w:val="00476ED6"/>
    <w:rsid w:val="0047704C"/>
    <w:rsid w:val="00483B49"/>
    <w:rsid w:val="00484906"/>
    <w:rsid w:val="00484A46"/>
    <w:rsid w:val="00485819"/>
    <w:rsid w:val="00485FE9"/>
    <w:rsid w:val="00486812"/>
    <w:rsid w:val="00486915"/>
    <w:rsid w:val="00486D02"/>
    <w:rsid w:val="004927E6"/>
    <w:rsid w:val="00492A21"/>
    <w:rsid w:val="004976DD"/>
    <w:rsid w:val="004A0134"/>
    <w:rsid w:val="004A0D22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B4B0A"/>
    <w:rsid w:val="004C1225"/>
    <w:rsid w:val="004D126C"/>
    <w:rsid w:val="004D26D7"/>
    <w:rsid w:val="004D3303"/>
    <w:rsid w:val="004D465D"/>
    <w:rsid w:val="004E1EDD"/>
    <w:rsid w:val="004E2836"/>
    <w:rsid w:val="004E298B"/>
    <w:rsid w:val="004E3603"/>
    <w:rsid w:val="004E57BB"/>
    <w:rsid w:val="004E6E70"/>
    <w:rsid w:val="004F0286"/>
    <w:rsid w:val="004F1E57"/>
    <w:rsid w:val="004F2CDD"/>
    <w:rsid w:val="004F2D6B"/>
    <w:rsid w:val="004F2FE4"/>
    <w:rsid w:val="004F3106"/>
    <w:rsid w:val="004F33C2"/>
    <w:rsid w:val="004F5022"/>
    <w:rsid w:val="004F52FD"/>
    <w:rsid w:val="00500007"/>
    <w:rsid w:val="00502105"/>
    <w:rsid w:val="00502614"/>
    <w:rsid w:val="005035C9"/>
    <w:rsid w:val="0050468C"/>
    <w:rsid w:val="00504830"/>
    <w:rsid w:val="00505027"/>
    <w:rsid w:val="00506EA7"/>
    <w:rsid w:val="005119E7"/>
    <w:rsid w:val="00512AFC"/>
    <w:rsid w:val="00512CDD"/>
    <w:rsid w:val="005173FD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3E32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27C6"/>
    <w:rsid w:val="00573F91"/>
    <w:rsid w:val="00574D22"/>
    <w:rsid w:val="00577EF6"/>
    <w:rsid w:val="005807F2"/>
    <w:rsid w:val="00584C00"/>
    <w:rsid w:val="005878CC"/>
    <w:rsid w:val="00590A5A"/>
    <w:rsid w:val="00591ACD"/>
    <w:rsid w:val="00592698"/>
    <w:rsid w:val="00592974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2FCD"/>
    <w:rsid w:val="005A3EAE"/>
    <w:rsid w:val="005A448C"/>
    <w:rsid w:val="005A5544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1B39"/>
    <w:rsid w:val="005D3622"/>
    <w:rsid w:val="005D6C2A"/>
    <w:rsid w:val="005E06A5"/>
    <w:rsid w:val="005E2EE3"/>
    <w:rsid w:val="005E6761"/>
    <w:rsid w:val="005F1DA9"/>
    <w:rsid w:val="005F1EB9"/>
    <w:rsid w:val="005F2C40"/>
    <w:rsid w:val="005F4A1E"/>
    <w:rsid w:val="005F4B6C"/>
    <w:rsid w:val="005F51DE"/>
    <w:rsid w:val="005F6219"/>
    <w:rsid w:val="005F7B6A"/>
    <w:rsid w:val="00601907"/>
    <w:rsid w:val="00601A68"/>
    <w:rsid w:val="0060334B"/>
    <w:rsid w:val="00605E9B"/>
    <w:rsid w:val="00606488"/>
    <w:rsid w:val="00606959"/>
    <w:rsid w:val="006109C7"/>
    <w:rsid w:val="00611E43"/>
    <w:rsid w:val="006172FD"/>
    <w:rsid w:val="0062091C"/>
    <w:rsid w:val="00624FCF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37671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47B2D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3A94"/>
    <w:rsid w:val="006854A6"/>
    <w:rsid w:val="00685915"/>
    <w:rsid w:val="006923E5"/>
    <w:rsid w:val="006937E1"/>
    <w:rsid w:val="00693850"/>
    <w:rsid w:val="0069485C"/>
    <w:rsid w:val="006948C9"/>
    <w:rsid w:val="00695490"/>
    <w:rsid w:val="006966F1"/>
    <w:rsid w:val="006968C2"/>
    <w:rsid w:val="0069722F"/>
    <w:rsid w:val="006A4FB2"/>
    <w:rsid w:val="006A6AD0"/>
    <w:rsid w:val="006A7A28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B6A"/>
    <w:rsid w:val="006C6D51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314D"/>
    <w:rsid w:val="00704864"/>
    <w:rsid w:val="007052F4"/>
    <w:rsid w:val="007061BA"/>
    <w:rsid w:val="00706FF5"/>
    <w:rsid w:val="00712151"/>
    <w:rsid w:val="007124E4"/>
    <w:rsid w:val="00721FBD"/>
    <w:rsid w:val="007225CA"/>
    <w:rsid w:val="00726774"/>
    <w:rsid w:val="007268F5"/>
    <w:rsid w:val="00731338"/>
    <w:rsid w:val="007328A7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73A"/>
    <w:rsid w:val="00762E6C"/>
    <w:rsid w:val="00771B0B"/>
    <w:rsid w:val="00771C96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911E5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577F"/>
    <w:rsid w:val="007B600B"/>
    <w:rsid w:val="007B6981"/>
    <w:rsid w:val="007B6C56"/>
    <w:rsid w:val="007B78CF"/>
    <w:rsid w:val="007C10ED"/>
    <w:rsid w:val="007C1947"/>
    <w:rsid w:val="007C3AC7"/>
    <w:rsid w:val="007C48EC"/>
    <w:rsid w:val="007C615C"/>
    <w:rsid w:val="007D10EF"/>
    <w:rsid w:val="007D1653"/>
    <w:rsid w:val="007D3D2F"/>
    <w:rsid w:val="007D468B"/>
    <w:rsid w:val="007D5954"/>
    <w:rsid w:val="007D5A90"/>
    <w:rsid w:val="007D5FC8"/>
    <w:rsid w:val="007E0E7A"/>
    <w:rsid w:val="007E13D1"/>
    <w:rsid w:val="007E16E2"/>
    <w:rsid w:val="007E2570"/>
    <w:rsid w:val="007E32D4"/>
    <w:rsid w:val="007E45A3"/>
    <w:rsid w:val="007E49C9"/>
    <w:rsid w:val="007E5716"/>
    <w:rsid w:val="007E66A0"/>
    <w:rsid w:val="007F2189"/>
    <w:rsid w:val="007F4965"/>
    <w:rsid w:val="007F7721"/>
    <w:rsid w:val="00800E33"/>
    <w:rsid w:val="00805E11"/>
    <w:rsid w:val="008066AE"/>
    <w:rsid w:val="008075FB"/>
    <w:rsid w:val="00815626"/>
    <w:rsid w:val="00815F61"/>
    <w:rsid w:val="00821D36"/>
    <w:rsid w:val="008224F3"/>
    <w:rsid w:val="00827B9C"/>
    <w:rsid w:val="00830E35"/>
    <w:rsid w:val="0083108C"/>
    <w:rsid w:val="00831730"/>
    <w:rsid w:val="008328F2"/>
    <w:rsid w:val="00834899"/>
    <w:rsid w:val="00835D49"/>
    <w:rsid w:val="00836564"/>
    <w:rsid w:val="00836B03"/>
    <w:rsid w:val="00837083"/>
    <w:rsid w:val="00840E98"/>
    <w:rsid w:val="008428F1"/>
    <w:rsid w:val="00846492"/>
    <w:rsid w:val="00847D0D"/>
    <w:rsid w:val="00854E2F"/>
    <w:rsid w:val="008553C6"/>
    <w:rsid w:val="008622E6"/>
    <w:rsid w:val="008623FC"/>
    <w:rsid w:val="00863069"/>
    <w:rsid w:val="0086369B"/>
    <w:rsid w:val="00864168"/>
    <w:rsid w:val="008655F2"/>
    <w:rsid w:val="008667D6"/>
    <w:rsid w:val="008741F5"/>
    <w:rsid w:val="00875B84"/>
    <w:rsid w:val="00880DEE"/>
    <w:rsid w:val="00881081"/>
    <w:rsid w:val="00884501"/>
    <w:rsid w:val="00886224"/>
    <w:rsid w:val="0088633F"/>
    <w:rsid w:val="0089111A"/>
    <w:rsid w:val="00895D84"/>
    <w:rsid w:val="00895E79"/>
    <w:rsid w:val="00896F69"/>
    <w:rsid w:val="00897895"/>
    <w:rsid w:val="008A0163"/>
    <w:rsid w:val="008A1890"/>
    <w:rsid w:val="008A1A7B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0CA"/>
    <w:rsid w:val="008D3530"/>
    <w:rsid w:val="008D40DE"/>
    <w:rsid w:val="008D46FA"/>
    <w:rsid w:val="008D4CC9"/>
    <w:rsid w:val="008D51A8"/>
    <w:rsid w:val="008D691C"/>
    <w:rsid w:val="008E04F1"/>
    <w:rsid w:val="008E2038"/>
    <w:rsid w:val="008E3392"/>
    <w:rsid w:val="008F0392"/>
    <w:rsid w:val="008F06F0"/>
    <w:rsid w:val="008F16B5"/>
    <w:rsid w:val="008F6381"/>
    <w:rsid w:val="00901FA9"/>
    <w:rsid w:val="00902D54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263E"/>
    <w:rsid w:val="00953D98"/>
    <w:rsid w:val="00954EC3"/>
    <w:rsid w:val="0095502C"/>
    <w:rsid w:val="00955147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842ED"/>
    <w:rsid w:val="00990D6B"/>
    <w:rsid w:val="0099160B"/>
    <w:rsid w:val="009960DA"/>
    <w:rsid w:val="009A178C"/>
    <w:rsid w:val="009A29AE"/>
    <w:rsid w:val="009A2B3C"/>
    <w:rsid w:val="009A3836"/>
    <w:rsid w:val="009A451F"/>
    <w:rsid w:val="009A5844"/>
    <w:rsid w:val="009B0418"/>
    <w:rsid w:val="009B0D7F"/>
    <w:rsid w:val="009B4005"/>
    <w:rsid w:val="009B5727"/>
    <w:rsid w:val="009B5AAE"/>
    <w:rsid w:val="009B5B24"/>
    <w:rsid w:val="009B6093"/>
    <w:rsid w:val="009B7F92"/>
    <w:rsid w:val="009C00CD"/>
    <w:rsid w:val="009C095C"/>
    <w:rsid w:val="009C10B3"/>
    <w:rsid w:val="009C2C69"/>
    <w:rsid w:val="009C2EFD"/>
    <w:rsid w:val="009C5E8C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609D"/>
    <w:rsid w:val="009F616B"/>
    <w:rsid w:val="009F7CB1"/>
    <w:rsid w:val="00A0200E"/>
    <w:rsid w:val="00A021FA"/>
    <w:rsid w:val="00A03E72"/>
    <w:rsid w:val="00A04144"/>
    <w:rsid w:val="00A05DC8"/>
    <w:rsid w:val="00A06278"/>
    <w:rsid w:val="00A07399"/>
    <w:rsid w:val="00A07915"/>
    <w:rsid w:val="00A14271"/>
    <w:rsid w:val="00A1525C"/>
    <w:rsid w:val="00A2094B"/>
    <w:rsid w:val="00A218F4"/>
    <w:rsid w:val="00A22883"/>
    <w:rsid w:val="00A25A51"/>
    <w:rsid w:val="00A26EB5"/>
    <w:rsid w:val="00A27260"/>
    <w:rsid w:val="00A30B6C"/>
    <w:rsid w:val="00A32226"/>
    <w:rsid w:val="00A327AD"/>
    <w:rsid w:val="00A361B2"/>
    <w:rsid w:val="00A366EE"/>
    <w:rsid w:val="00A36A6C"/>
    <w:rsid w:val="00A370AD"/>
    <w:rsid w:val="00A379D3"/>
    <w:rsid w:val="00A37BAB"/>
    <w:rsid w:val="00A40058"/>
    <w:rsid w:val="00A41E0F"/>
    <w:rsid w:val="00A424B8"/>
    <w:rsid w:val="00A429A4"/>
    <w:rsid w:val="00A42E37"/>
    <w:rsid w:val="00A43742"/>
    <w:rsid w:val="00A4486D"/>
    <w:rsid w:val="00A44D50"/>
    <w:rsid w:val="00A46A6B"/>
    <w:rsid w:val="00A50AC4"/>
    <w:rsid w:val="00A6154C"/>
    <w:rsid w:val="00A63B38"/>
    <w:rsid w:val="00A641C0"/>
    <w:rsid w:val="00A64FBA"/>
    <w:rsid w:val="00A64FBD"/>
    <w:rsid w:val="00A65174"/>
    <w:rsid w:val="00A65221"/>
    <w:rsid w:val="00A6530F"/>
    <w:rsid w:val="00A65545"/>
    <w:rsid w:val="00A665A2"/>
    <w:rsid w:val="00A66FA6"/>
    <w:rsid w:val="00A71DF5"/>
    <w:rsid w:val="00A73332"/>
    <w:rsid w:val="00A77C2E"/>
    <w:rsid w:val="00A80EE6"/>
    <w:rsid w:val="00A81C86"/>
    <w:rsid w:val="00A81FDF"/>
    <w:rsid w:val="00A822DE"/>
    <w:rsid w:val="00A83199"/>
    <w:rsid w:val="00A85BD4"/>
    <w:rsid w:val="00A914DE"/>
    <w:rsid w:val="00A96A41"/>
    <w:rsid w:val="00AA1446"/>
    <w:rsid w:val="00AA276E"/>
    <w:rsid w:val="00AA27CD"/>
    <w:rsid w:val="00AA3E57"/>
    <w:rsid w:val="00AA6128"/>
    <w:rsid w:val="00AA776B"/>
    <w:rsid w:val="00AA7E0E"/>
    <w:rsid w:val="00AB0454"/>
    <w:rsid w:val="00AB333A"/>
    <w:rsid w:val="00AB33BD"/>
    <w:rsid w:val="00AB3E2D"/>
    <w:rsid w:val="00AB493C"/>
    <w:rsid w:val="00AC2C6A"/>
    <w:rsid w:val="00AC5082"/>
    <w:rsid w:val="00AC5723"/>
    <w:rsid w:val="00AC648A"/>
    <w:rsid w:val="00AC6490"/>
    <w:rsid w:val="00AC65E8"/>
    <w:rsid w:val="00AD256E"/>
    <w:rsid w:val="00AD579B"/>
    <w:rsid w:val="00AD5D95"/>
    <w:rsid w:val="00AD7F75"/>
    <w:rsid w:val="00AE0872"/>
    <w:rsid w:val="00AE295F"/>
    <w:rsid w:val="00AE3109"/>
    <w:rsid w:val="00AE3389"/>
    <w:rsid w:val="00AE5476"/>
    <w:rsid w:val="00AE6C49"/>
    <w:rsid w:val="00AE70F0"/>
    <w:rsid w:val="00AF0A56"/>
    <w:rsid w:val="00AF2560"/>
    <w:rsid w:val="00AF325C"/>
    <w:rsid w:val="00AF336F"/>
    <w:rsid w:val="00AF3C61"/>
    <w:rsid w:val="00AF4C0A"/>
    <w:rsid w:val="00B01C2E"/>
    <w:rsid w:val="00B038D1"/>
    <w:rsid w:val="00B03CC1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1F6B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50432"/>
    <w:rsid w:val="00B57CFB"/>
    <w:rsid w:val="00B62C01"/>
    <w:rsid w:val="00B63F35"/>
    <w:rsid w:val="00B71854"/>
    <w:rsid w:val="00B72EA9"/>
    <w:rsid w:val="00B74F8C"/>
    <w:rsid w:val="00B772BB"/>
    <w:rsid w:val="00B77BDF"/>
    <w:rsid w:val="00B82F15"/>
    <w:rsid w:val="00B84456"/>
    <w:rsid w:val="00B848CA"/>
    <w:rsid w:val="00B8506B"/>
    <w:rsid w:val="00B867C7"/>
    <w:rsid w:val="00B92C43"/>
    <w:rsid w:val="00B947BB"/>
    <w:rsid w:val="00B9572A"/>
    <w:rsid w:val="00B95FE4"/>
    <w:rsid w:val="00B97D58"/>
    <w:rsid w:val="00BA117C"/>
    <w:rsid w:val="00BA3CC0"/>
    <w:rsid w:val="00BA419F"/>
    <w:rsid w:val="00BA444A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3B14"/>
    <w:rsid w:val="00BE4322"/>
    <w:rsid w:val="00BE6956"/>
    <w:rsid w:val="00BE7E71"/>
    <w:rsid w:val="00BF1530"/>
    <w:rsid w:val="00BF50F8"/>
    <w:rsid w:val="00BF623F"/>
    <w:rsid w:val="00C014E5"/>
    <w:rsid w:val="00C02B79"/>
    <w:rsid w:val="00C03CF0"/>
    <w:rsid w:val="00C0540C"/>
    <w:rsid w:val="00C058FD"/>
    <w:rsid w:val="00C06A07"/>
    <w:rsid w:val="00C1217E"/>
    <w:rsid w:val="00C123DA"/>
    <w:rsid w:val="00C13225"/>
    <w:rsid w:val="00C14523"/>
    <w:rsid w:val="00C209D5"/>
    <w:rsid w:val="00C20EBD"/>
    <w:rsid w:val="00C26F9A"/>
    <w:rsid w:val="00C26F9C"/>
    <w:rsid w:val="00C30B6C"/>
    <w:rsid w:val="00C33200"/>
    <w:rsid w:val="00C3332B"/>
    <w:rsid w:val="00C344B6"/>
    <w:rsid w:val="00C379D9"/>
    <w:rsid w:val="00C40129"/>
    <w:rsid w:val="00C41CCB"/>
    <w:rsid w:val="00C43A80"/>
    <w:rsid w:val="00C45AFC"/>
    <w:rsid w:val="00C45F91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65FE3"/>
    <w:rsid w:val="00C84C94"/>
    <w:rsid w:val="00C85297"/>
    <w:rsid w:val="00C87700"/>
    <w:rsid w:val="00C91BBC"/>
    <w:rsid w:val="00C92C5E"/>
    <w:rsid w:val="00C92F45"/>
    <w:rsid w:val="00C92F5F"/>
    <w:rsid w:val="00C9450A"/>
    <w:rsid w:val="00CA14E7"/>
    <w:rsid w:val="00CA344E"/>
    <w:rsid w:val="00CA47A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0E3D"/>
    <w:rsid w:val="00CD11B4"/>
    <w:rsid w:val="00CD3041"/>
    <w:rsid w:val="00CD6389"/>
    <w:rsid w:val="00CE0B33"/>
    <w:rsid w:val="00CE1663"/>
    <w:rsid w:val="00CE177B"/>
    <w:rsid w:val="00CF1353"/>
    <w:rsid w:val="00CF142C"/>
    <w:rsid w:val="00CF5026"/>
    <w:rsid w:val="00D00A7B"/>
    <w:rsid w:val="00D03793"/>
    <w:rsid w:val="00D047CC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5F2D"/>
    <w:rsid w:val="00D16986"/>
    <w:rsid w:val="00D201A5"/>
    <w:rsid w:val="00D23FF8"/>
    <w:rsid w:val="00D269F2"/>
    <w:rsid w:val="00D30252"/>
    <w:rsid w:val="00D326B5"/>
    <w:rsid w:val="00D32B14"/>
    <w:rsid w:val="00D36540"/>
    <w:rsid w:val="00D41D40"/>
    <w:rsid w:val="00D43F9E"/>
    <w:rsid w:val="00D4558D"/>
    <w:rsid w:val="00D46FB8"/>
    <w:rsid w:val="00D476F8"/>
    <w:rsid w:val="00D478D9"/>
    <w:rsid w:val="00D50844"/>
    <w:rsid w:val="00D566CC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95EC2"/>
    <w:rsid w:val="00D975E4"/>
    <w:rsid w:val="00DA4454"/>
    <w:rsid w:val="00DA683B"/>
    <w:rsid w:val="00DA6AFC"/>
    <w:rsid w:val="00DB0E0A"/>
    <w:rsid w:val="00DB11F9"/>
    <w:rsid w:val="00DB3309"/>
    <w:rsid w:val="00DB34DD"/>
    <w:rsid w:val="00DB4640"/>
    <w:rsid w:val="00DB6F43"/>
    <w:rsid w:val="00DB7302"/>
    <w:rsid w:val="00DB7A81"/>
    <w:rsid w:val="00DC04EA"/>
    <w:rsid w:val="00DC38A6"/>
    <w:rsid w:val="00DC7780"/>
    <w:rsid w:val="00DC7BB4"/>
    <w:rsid w:val="00DC7C44"/>
    <w:rsid w:val="00DD0841"/>
    <w:rsid w:val="00DD33F2"/>
    <w:rsid w:val="00DD46A8"/>
    <w:rsid w:val="00DD5A88"/>
    <w:rsid w:val="00DD5C0E"/>
    <w:rsid w:val="00DD5DF9"/>
    <w:rsid w:val="00DD7668"/>
    <w:rsid w:val="00DE029B"/>
    <w:rsid w:val="00DE0A7C"/>
    <w:rsid w:val="00DE0DB7"/>
    <w:rsid w:val="00DE234A"/>
    <w:rsid w:val="00DE6030"/>
    <w:rsid w:val="00DE661F"/>
    <w:rsid w:val="00DE6D62"/>
    <w:rsid w:val="00DE72F4"/>
    <w:rsid w:val="00DF04CD"/>
    <w:rsid w:val="00DF1840"/>
    <w:rsid w:val="00DF2D67"/>
    <w:rsid w:val="00DF4387"/>
    <w:rsid w:val="00DF557F"/>
    <w:rsid w:val="00E01193"/>
    <w:rsid w:val="00E03B1F"/>
    <w:rsid w:val="00E03DE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30B"/>
    <w:rsid w:val="00E319E0"/>
    <w:rsid w:val="00E3627F"/>
    <w:rsid w:val="00E36B7C"/>
    <w:rsid w:val="00E37667"/>
    <w:rsid w:val="00E40AE2"/>
    <w:rsid w:val="00E40DFE"/>
    <w:rsid w:val="00E40FD4"/>
    <w:rsid w:val="00E4107E"/>
    <w:rsid w:val="00E41186"/>
    <w:rsid w:val="00E424B6"/>
    <w:rsid w:val="00E42CD4"/>
    <w:rsid w:val="00E44813"/>
    <w:rsid w:val="00E465B2"/>
    <w:rsid w:val="00E46D7E"/>
    <w:rsid w:val="00E50DDE"/>
    <w:rsid w:val="00E54381"/>
    <w:rsid w:val="00E576EE"/>
    <w:rsid w:val="00E6315B"/>
    <w:rsid w:val="00E63A51"/>
    <w:rsid w:val="00E64082"/>
    <w:rsid w:val="00E64614"/>
    <w:rsid w:val="00E6656F"/>
    <w:rsid w:val="00E677E8"/>
    <w:rsid w:val="00E7025E"/>
    <w:rsid w:val="00E73F07"/>
    <w:rsid w:val="00E76250"/>
    <w:rsid w:val="00E812F0"/>
    <w:rsid w:val="00E8534D"/>
    <w:rsid w:val="00E86566"/>
    <w:rsid w:val="00E86880"/>
    <w:rsid w:val="00E90774"/>
    <w:rsid w:val="00E90F49"/>
    <w:rsid w:val="00E91E18"/>
    <w:rsid w:val="00E92261"/>
    <w:rsid w:val="00E92497"/>
    <w:rsid w:val="00E9596E"/>
    <w:rsid w:val="00E971DF"/>
    <w:rsid w:val="00EA1CB2"/>
    <w:rsid w:val="00EA318B"/>
    <w:rsid w:val="00EA737A"/>
    <w:rsid w:val="00EA741B"/>
    <w:rsid w:val="00EA776F"/>
    <w:rsid w:val="00EB1579"/>
    <w:rsid w:val="00EB250F"/>
    <w:rsid w:val="00EB3916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32A"/>
    <w:rsid w:val="00EF39C4"/>
    <w:rsid w:val="00EF3E7A"/>
    <w:rsid w:val="00EF41BC"/>
    <w:rsid w:val="00EF5605"/>
    <w:rsid w:val="00EF79CC"/>
    <w:rsid w:val="00EF7D4A"/>
    <w:rsid w:val="00F032AB"/>
    <w:rsid w:val="00F056BE"/>
    <w:rsid w:val="00F05938"/>
    <w:rsid w:val="00F068C0"/>
    <w:rsid w:val="00F16A0C"/>
    <w:rsid w:val="00F172F7"/>
    <w:rsid w:val="00F2132B"/>
    <w:rsid w:val="00F22EFF"/>
    <w:rsid w:val="00F24D9C"/>
    <w:rsid w:val="00F25D66"/>
    <w:rsid w:val="00F3161E"/>
    <w:rsid w:val="00F325E8"/>
    <w:rsid w:val="00F3306C"/>
    <w:rsid w:val="00F41A88"/>
    <w:rsid w:val="00F42D12"/>
    <w:rsid w:val="00F431EA"/>
    <w:rsid w:val="00F50C68"/>
    <w:rsid w:val="00F52F24"/>
    <w:rsid w:val="00F531B7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5EEE"/>
    <w:rsid w:val="00F7634C"/>
    <w:rsid w:val="00F7683E"/>
    <w:rsid w:val="00F777F0"/>
    <w:rsid w:val="00F80343"/>
    <w:rsid w:val="00F859AF"/>
    <w:rsid w:val="00F9062C"/>
    <w:rsid w:val="00F92CBC"/>
    <w:rsid w:val="00F94DB8"/>
    <w:rsid w:val="00F94FBC"/>
    <w:rsid w:val="00F955A3"/>
    <w:rsid w:val="00FA6551"/>
    <w:rsid w:val="00FA7820"/>
    <w:rsid w:val="00FB1DB4"/>
    <w:rsid w:val="00FB4993"/>
    <w:rsid w:val="00FB5FAA"/>
    <w:rsid w:val="00FB5FE9"/>
    <w:rsid w:val="00FC2453"/>
    <w:rsid w:val="00FC2778"/>
    <w:rsid w:val="00FC30A9"/>
    <w:rsid w:val="00FC4E23"/>
    <w:rsid w:val="00FC5DF4"/>
    <w:rsid w:val="00FC7633"/>
    <w:rsid w:val="00FD0358"/>
    <w:rsid w:val="00FD0BD7"/>
    <w:rsid w:val="00FD1550"/>
    <w:rsid w:val="00FE0216"/>
    <w:rsid w:val="00FE1A9B"/>
    <w:rsid w:val="00FE3751"/>
    <w:rsid w:val="00FE3F1F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683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683A94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pport@ru-trade2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-trade24.ru/" TargetMode="External"/><Relationship Id="rId5" Type="http://schemas.openxmlformats.org/officeDocument/2006/relationships/hyperlink" Target="mailto:glaws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2483</TotalTime>
  <Pages>3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1678</cp:revision>
  <cp:lastPrinted>2020-01-20T15:09:00Z</cp:lastPrinted>
  <dcterms:created xsi:type="dcterms:W3CDTF">2017-12-19T08:40:00Z</dcterms:created>
  <dcterms:modified xsi:type="dcterms:W3CDTF">2026-03-26T17:38:00Z</dcterms:modified>
</cp:coreProperties>
</file>